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C8" w:rsidRDefault="00286CB5" w:rsidP="007F0CC8">
      <w:pPr>
        <w:tabs>
          <w:tab w:val="clear" w:pos="1440"/>
        </w:tabs>
        <w:jc w:val="center"/>
        <w:outlineLvl w:val="0"/>
        <w:rPr>
          <w:sz w:val="24"/>
        </w:rPr>
      </w:pPr>
      <w:bookmarkStart w:id="0" w:name="_GoBack"/>
      <w:bookmarkEnd w:id="0"/>
      <w:r>
        <w:rPr>
          <w:sz w:val="24"/>
          <w:lang w:val="sr-Cyrl-CS"/>
        </w:rPr>
        <w:t>INFORMACIJA</w:t>
      </w:r>
      <w:r w:rsidR="002958D6">
        <w:rPr>
          <w:sz w:val="24"/>
        </w:rPr>
        <w:t xml:space="preserve"> </w:t>
      </w:r>
      <w:r>
        <w:rPr>
          <w:sz w:val="24"/>
          <w:lang w:val="sr-Cyrl-CS"/>
        </w:rPr>
        <w:t>O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JAVNOM</w:t>
      </w:r>
      <w:r w:rsidR="007D7AAA" w:rsidRPr="007D7AAA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SLUŠANjU</w:t>
      </w:r>
      <w:proofErr w:type="spellEnd"/>
      <w:r w:rsidR="007D7AAA" w:rsidRPr="007D7AAA">
        <w:rPr>
          <w:sz w:val="24"/>
          <w:lang w:val="sr-Cyrl-CS"/>
        </w:rPr>
        <w:t xml:space="preserve"> </w:t>
      </w:r>
    </w:p>
    <w:p w:rsidR="007D7AAA" w:rsidRPr="007D7AAA" w:rsidRDefault="00286CB5" w:rsidP="007F0CC8">
      <w:pPr>
        <w:tabs>
          <w:tab w:val="clear" w:pos="1440"/>
        </w:tabs>
        <w:jc w:val="center"/>
        <w:outlineLvl w:val="0"/>
        <w:rPr>
          <w:bCs/>
          <w:sz w:val="24"/>
          <w:lang w:val="sr-Cyrl-CS"/>
        </w:rPr>
      </w:pPr>
      <w:r>
        <w:rPr>
          <w:sz w:val="24"/>
          <w:lang w:val="sr-Cyrl-CS"/>
        </w:rPr>
        <w:t>ODBORA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ZAŠTITU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2958D6">
        <w:rPr>
          <w:sz w:val="24"/>
        </w:rPr>
        <w:t xml:space="preserve"> </w:t>
      </w:r>
      <w:r>
        <w:rPr>
          <w:sz w:val="24"/>
          <w:lang w:val="sr-Cyrl-RS"/>
        </w:rPr>
        <w:t>NACRTU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IZMENAMA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DOPUNAMA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ZAŠTITI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IZMENAMA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DOPUNAMA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UPRAVLjANjU</w:t>
      </w:r>
      <w:r w:rsidR="007D7AAA" w:rsidRPr="007D7A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OTPADOM</w:t>
      </w:r>
      <w:r w:rsidR="007D7AAA" w:rsidRPr="007D7AAA">
        <w:rPr>
          <w:bCs/>
          <w:sz w:val="24"/>
          <w:lang w:val="sr-Cyrl-CS"/>
        </w:rPr>
        <w:t>,</w:t>
      </w:r>
      <w:r w:rsidR="007F0CC8">
        <w:rPr>
          <w:bCs/>
          <w:sz w:val="24"/>
        </w:rPr>
        <w:t xml:space="preserve"> </w:t>
      </w:r>
      <w:r>
        <w:rPr>
          <w:bCs/>
          <w:sz w:val="24"/>
          <w:lang w:val="sr-Cyrl-CS"/>
        </w:rPr>
        <w:t>ODRŽANOM</w:t>
      </w:r>
      <w:r w:rsidR="007D7AAA" w:rsidRPr="007D7AAA">
        <w:rPr>
          <w:bCs/>
          <w:sz w:val="24"/>
          <w:lang w:val="sr-Cyrl-CS"/>
        </w:rPr>
        <w:t xml:space="preserve"> 1</w:t>
      </w:r>
      <w:r w:rsidR="007D7AAA">
        <w:rPr>
          <w:bCs/>
          <w:sz w:val="24"/>
        </w:rPr>
        <w:t>9</w:t>
      </w:r>
      <w:r w:rsidR="007D7AAA" w:rsidRPr="007D7AAA">
        <w:rPr>
          <w:bCs/>
          <w:sz w:val="24"/>
          <w:lang w:val="sr-Cyrl-CS"/>
        </w:rPr>
        <w:t>.</w:t>
      </w:r>
      <w:r w:rsidR="007D7AAA">
        <w:rPr>
          <w:bCs/>
          <w:sz w:val="24"/>
        </w:rPr>
        <w:t xml:space="preserve"> </w:t>
      </w:r>
      <w:r>
        <w:rPr>
          <w:bCs/>
          <w:sz w:val="24"/>
          <w:lang w:val="sr-Cyrl-RS"/>
        </w:rPr>
        <w:t>I</w:t>
      </w:r>
      <w:r w:rsidR="007D7AAA">
        <w:rPr>
          <w:bCs/>
          <w:sz w:val="24"/>
          <w:lang w:val="sr-Cyrl-RS"/>
        </w:rPr>
        <w:t xml:space="preserve"> 26.</w:t>
      </w:r>
      <w:r w:rsidR="007D7AAA" w:rsidRPr="007D7AAA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NOVEMBRA</w:t>
      </w:r>
      <w:r w:rsidR="007D7AAA" w:rsidRPr="007D7AAA">
        <w:rPr>
          <w:bCs/>
          <w:sz w:val="24"/>
          <w:lang w:val="sr-Cyrl-CS"/>
        </w:rPr>
        <w:t xml:space="preserve"> 2015. </w:t>
      </w:r>
      <w:r>
        <w:rPr>
          <w:bCs/>
          <w:sz w:val="24"/>
          <w:lang w:val="sr-Cyrl-CS"/>
        </w:rPr>
        <w:t>GODINE</w:t>
      </w:r>
    </w:p>
    <w:p w:rsidR="002A1837" w:rsidRPr="008E2508" w:rsidRDefault="002A1837" w:rsidP="006B1D0C">
      <w:pPr>
        <w:tabs>
          <w:tab w:val="left" w:pos="720"/>
        </w:tabs>
        <w:ind w:firstLine="720"/>
        <w:jc w:val="center"/>
        <w:outlineLvl w:val="0"/>
        <w:rPr>
          <w:sz w:val="24"/>
          <w:lang w:val="sr-Cyrl-CS"/>
        </w:rPr>
      </w:pPr>
    </w:p>
    <w:p w:rsidR="008D62FC" w:rsidRPr="008E2508" w:rsidRDefault="008D62FC" w:rsidP="006B1D0C">
      <w:pPr>
        <w:ind w:right="45"/>
        <w:jc w:val="center"/>
        <w:rPr>
          <w:sz w:val="24"/>
          <w:lang w:val="sr-Cyrl-CS"/>
        </w:rPr>
      </w:pPr>
    </w:p>
    <w:p w:rsidR="007D7AAA" w:rsidRDefault="00897D5E" w:rsidP="007D7AAA">
      <w:pPr>
        <w:tabs>
          <w:tab w:val="clear" w:pos="1440"/>
        </w:tabs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ab/>
      </w:r>
      <w:r w:rsidR="00286CB5">
        <w:rPr>
          <w:sz w:val="24"/>
          <w:lang w:val="sr-Cyrl-CS"/>
        </w:rPr>
        <w:t>Odbor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7D7AAA" w:rsidRPr="007D7AAA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na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sednici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održanoj</w:t>
      </w:r>
      <w:r w:rsidR="007D7AAA" w:rsidRPr="007D7AAA">
        <w:rPr>
          <w:sz w:val="24"/>
          <w:lang w:val="sr-Cyrl-CS"/>
        </w:rPr>
        <w:t xml:space="preserve"> 22. </w:t>
      </w:r>
      <w:r w:rsidR="00286CB5">
        <w:rPr>
          <w:sz w:val="24"/>
          <w:lang w:val="sr-Cyrl-CS"/>
        </w:rPr>
        <w:t>oktobr</w:t>
      </w:r>
      <w:r w:rsidR="007D7AAA" w:rsidRPr="007D7AAA">
        <w:rPr>
          <w:sz w:val="24"/>
          <w:lang w:val="sr-Cyrl-CS"/>
        </w:rPr>
        <w:t xml:space="preserve">a 2015. </w:t>
      </w:r>
      <w:r w:rsidR="00286CB5">
        <w:rPr>
          <w:sz w:val="24"/>
          <w:lang w:val="sr-Cyrl-CS"/>
        </w:rPr>
        <w:t>godine</w:t>
      </w:r>
      <w:r w:rsidR="007D7AAA" w:rsidRPr="007D7AAA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doneo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odluku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organizovanju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javnog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slušanja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Nacrtu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izmenama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dopunama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zaštiti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Nacrtu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izmenama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dopunama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upravljanju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otpadom</w:t>
      </w:r>
      <w:r w:rsidR="007D7AAA" w:rsidRPr="007D7AAA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na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predlog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dr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Branislava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Blažića</w:t>
      </w:r>
      <w:r w:rsidR="007D7AAA" w:rsidRPr="007D7AAA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predsednika</w:t>
      </w:r>
      <w:r w:rsidR="007D7AAA" w:rsidRPr="007D7AA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Odbora</w:t>
      </w:r>
      <w:r w:rsidR="007D7AAA" w:rsidRPr="007D7AAA">
        <w:rPr>
          <w:sz w:val="24"/>
          <w:lang w:val="sr-Cyrl-CS"/>
        </w:rPr>
        <w:t>.</w:t>
      </w:r>
    </w:p>
    <w:p w:rsidR="007D7AAA" w:rsidRDefault="00286CB5" w:rsidP="007D7AAA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Javno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slušanje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održano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D7AAA" w:rsidRPr="007D7AAA">
        <w:rPr>
          <w:sz w:val="24"/>
          <w:lang w:val="sr-Cyrl-CS"/>
        </w:rPr>
        <w:t xml:space="preserve"> 1</w:t>
      </w:r>
      <w:r w:rsidR="007D7AAA">
        <w:rPr>
          <w:sz w:val="24"/>
          <w:lang w:val="sr-Cyrl-CS"/>
        </w:rPr>
        <w:t>9</w:t>
      </w:r>
      <w:r w:rsidR="007D7AAA" w:rsidRPr="007D7AA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i</w:t>
      </w:r>
      <w:r w:rsidR="007D7AAA">
        <w:rPr>
          <w:sz w:val="24"/>
          <w:lang w:val="sr-Cyrl-CS"/>
        </w:rPr>
        <w:t xml:space="preserve"> 26. </w:t>
      </w:r>
      <w:r>
        <w:rPr>
          <w:sz w:val="24"/>
          <w:lang w:val="sr-Cyrl-CS"/>
        </w:rPr>
        <w:t>novembra</w:t>
      </w:r>
      <w:r w:rsidR="007D7AAA" w:rsidRPr="007D7AAA">
        <w:rPr>
          <w:sz w:val="24"/>
          <w:lang w:val="sr-Cyrl-CS"/>
        </w:rPr>
        <w:t xml:space="preserve"> 2015. </w:t>
      </w:r>
      <w:r>
        <w:rPr>
          <w:sz w:val="24"/>
          <w:lang w:val="sr-Cyrl-CS"/>
        </w:rPr>
        <w:t>godine</w:t>
      </w:r>
      <w:r w:rsidR="007D7AAA" w:rsidRPr="007D7AA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Domu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Narodne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skupštine</w:t>
      </w:r>
      <w:r w:rsidR="007D7AAA" w:rsidRPr="007D7AAA">
        <w:rPr>
          <w:sz w:val="24"/>
          <w:lang w:val="sr-Cyrl-CS"/>
        </w:rPr>
        <w:t>.</w:t>
      </w:r>
    </w:p>
    <w:p w:rsidR="002864A8" w:rsidRPr="008E2508" w:rsidRDefault="00286CB5" w:rsidP="007D7AAA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Javnom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slušanju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prisustvovali</w:t>
      </w:r>
      <w:r w:rsidR="007D7AAA" w:rsidRPr="007D7AAA">
        <w:t xml:space="preserve"> </w:t>
      </w:r>
      <w:r>
        <w:rPr>
          <w:sz w:val="24"/>
          <w:lang w:val="sr-Cyrl-CS"/>
        </w:rPr>
        <w:t>su</w:t>
      </w:r>
      <w:r w:rsidR="007D7AAA" w:rsidRPr="007D7AAA">
        <w:rPr>
          <w:sz w:val="24"/>
          <w:lang w:val="sr-Cyrl-CS"/>
        </w:rPr>
        <w:t>:</w:t>
      </w:r>
      <w:r w:rsidR="007D7AAA" w:rsidRPr="007D7AAA">
        <w:t xml:space="preserve"> </w:t>
      </w:r>
      <w:r>
        <w:rPr>
          <w:sz w:val="24"/>
          <w:lang w:val="sr-Cyrl-CS"/>
        </w:rPr>
        <w:t>Branislav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Blažić</w:t>
      </w:r>
      <w:r w:rsidR="007D7AAA" w:rsidRPr="007D7AA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Jezdimir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Vučetić</w:t>
      </w:r>
      <w:r w:rsidR="007D7AAA" w:rsidRPr="007D7AA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Mladen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Lukić</w:t>
      </w:r>
      <w:r w:rsidR="007D7AAA" w:rsidRPr="007D7AA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Gordana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Topić</w:t>
      </w:r>
      <w:r w:rsidR="007D7AAA" w:rsidRPr="007D7AA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Gordana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Čomić</w:t>
      </w:r>
      <w:r w:rsidR="007D7AAA" w:rsidRPr="007D7AA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Momo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Čolaković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Nada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Lazić</w:t>
      </w:r>
      <w:r w:rsidR="007D7AAA" w:rsidRPr="007D7AA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narodni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poslanici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Ljiljana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Kosorić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Mirjana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Đoković</w:t>
      </w:r>
      <w:r w:rsidR="007D7AAA" w:rsidRPr="007D7AAA">
        <w:rPr>
          <w:sz w:val="24"/>
          <w:lang w:val="sr-Cyrl-CS"/>
        </w:rPr>
        <w:t xml:space="preserve">. </w:t>
      </w:r>
      <w:r w:rsidR="007D7AAA" w:rsidRPr="007D7AAA">
        <w:rPr>
          <w:sz w:val="24"/>
          <w:lang w:val="sr-Cyrl-CS"/>
        </w:rPr>
        <w:tab/>
      </w:r>
      <w:r>
        <w:rPr>
          <w:sz w:val="24"/>
          <w:lang w:val="sr-Cyrl-CS"/>
        </w:rPr>
        <w:t>Učesnici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javnog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slušanja</w:t>
      </w:r>
      <w:r w:rsidR="007D7AAA" w:rsidRPr="007D7AA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bili</w:t>
      </w:r>
      <w:r w:rsidR="007D7AAA" w:rsidRP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33061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predstavnici</w:t>
      </w:r>
      <w:r w:rsidR="0033061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="0033061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33061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poljoprivredu</w:t>
      </w:r>
      <w:r w:rsidR="0033061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33061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zaštitu</w:t>
      </w:r>
      <w:r w:rsidR="0033061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33061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330617">
        <w:rPr>
          <w:sz w:val="24"/>
          <w:lang w:val="sr-Cyrl-CS"/>
        </w:rPr>
        <w:t>:</w:t>
      </w:r>
      <w:r w:rsidR="007D7AA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državni</w:t>
      </w:r>
      <w:r w:rsidR="00E13B0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sekretar</w:t>
      </w:r>
      <w:r w:rsidR="00E13B0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Stana</w:t>
      </w:r>
      <w:r w:rsidR="00644B7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Božović</w:t>
      </w:r>
      <w:r w:rsidR="007D7AAA">
        <w:rPr>
          <w:sz w:val="24"/>
          <w:lang w:val="sr-Cyrl-CS"/>
        </w:rPr>
        <w:t>,</w:t>
      </w:r>
      <w:r w:rsidR="00644B7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pomoćnik</w:t>
      </w:r>
      <w:r w:rsidR="0032723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ministra</w:t>
      </w:r>
      <w:r w:rsidR="0032723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32723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Sektoru</w:t>
      </w:r>
      <w:r w:rsidR="000C40E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0C40E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planiranje</w:t>
      </w:r>
      <w:r w:rsidR="000C40E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0C40E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upravljanje</w:t>
      </w:r>
      <w:r w:rsidR="000C40E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0C40E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životnoj</w:t>
      </w:r>
      <w:r w:rsidR="000C40E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sredini</w:t>
      </w:r>
      <w:r w:rsidR="003E0FA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Aleksandar</w:t>
      </w:r>
      <w:r w:rsidR="003E0FA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Vesić</w:t>
      </w:r>
      <w:r w:rsidR="007D7AAA">
        <w:rPr>
          <w:sz w:val="24"/>
          <w:lang w:val="sr-Cyrl-CS"/>
        </w:rPr>
        <w:t>,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Odeljenja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normativne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poslove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harmonizaciju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propisa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121B3B" w:rsidRPr="008E2508">
        <w:rPr>
          <w:sz w:val="24"/>
          <w:lang w:val="sr-Cyrl-CS"/>
        </w:rPr>
        <w:t>: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načelnik</w:t>
      </w:r>
      <w:r w:rsidR="00121B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Zoran</w:t>
      </w:r>
      <w:r w:rsidR="00121B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Ibrović</w:t>
      </w:r>
      <w:r w:rsidR="00121B3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samostalni</w:t>
      </w:r>
      <w:r w:rsidR="00121B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savetnici</w:t>
      </w:r>
      <w:r w:rsidR="00121B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Ivana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Radosavljević</w:t>
      </w:r>
      <w:r w:rsidR="00121B3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Tina</w:t>
      </w:r>
      <w:r w:rsidR="00121B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Janjatović</w:t>
      </w:r>
      <w:r w:rsidR="00121B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121B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Tatjana</w:t>
      </w:r>
      <w:r w:rsidR="00121B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Kaluđerović</w:t>
      </w:r>
      <w:r w:rsidR="009266F9" w:rsidRPr="008E2508">
        <w:rPr>
          <w:sz w:val="24"/>
          <w:lang w:val="sr-Cyrl-CS"/>
        </w:rPr>
        <w:t>;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načelnik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Odeljenja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upravljanje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Radmila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Šerović</w:t>
      </w:r>
      <w:r w:rsidR="009266F9" w:rsidRPr="008E2508">
        <w:rPr>
          <w:sz w:val="24"/>
          <w:lang w:val="sr-Cyrl-CS"/>
        </w:rPr>
        <w:t>;</w:t>
      </w:r>
      <w:r w:rsidR="00A803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šef</w:t>
      </w:r>
      <w:r w:rsidR="00A803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Odseka</w:t>
      </w:r>
      <w:r w:rsidR="00A803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A803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izdavanje</w:t>
      </w:r>
      <w:r w:rsidR="00A803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dozvola</w:t>
      </w:r>
      <w:r w:rsidR="00A803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A803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upravljanje</w:t>
      </w:r>
      <w:r w:rsidR="00A803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A803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Jelena</w:t>
      </w:r>
      <w:r w:rsidR="00A803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Tesla</w:t>
      </w:r>
      <w:r w:rsidR="009266F9" w:rsidRPr="008E2508">
        <w:rPr>
          <w:sz w:val="24"/>
          <w:lang w:val="sr-Cyrl-CS"/>
        </w:rPr>
        <w:t>;</w:t>
      </w:r>
      <w:r w:rsidR="00F360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9E31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Odseka</w:t>
      </w:r>
      <w:r w:rsidR="00A803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A803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razvoj</w:t>
      </w:r>
      <w:r w:rsidR="00A803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sistema</w:t>
      </w:r>
      <w:r w:rsidR="00A803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upravljanja</w:t>
      </w:r>
      <w:r w:rsidR="00A803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9E310B" w:rsidRPr="008E2508">
        <w:rPr>
          <w:sz w:val="24"/>
          <w:lang w:val="sr-Cyrl-CS"/>
        </w:rPr>
        <w:t xml:space="preserve">: </w:t>
      </w:r>
      <w:r>
        <w:rPr>
          <w:sz w:val="24"/>
          <w:lang w:val="sr-Cyrl-CS"/>
        </w:rPr>
        <w:t>šef</w:t>
      </w:r>
      <w:r w:rsidR="00A803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Gordana</w:t>
      </w:r>
      <w:r w:rsidR="00A803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Perović</w:t>
      </w:r>
      <w:r w:rsidR="009E31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9E31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samostalni</w:t>
      </w:r>
      <w:r w:rsidR="009E31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savetnik</w:t>
      </w:r>
      <w:r w:rsidR="009E31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Zoran</w:t>
      </w:r>
      <w:r w:rsidR="009E31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Tešić</w:t>
      </w:r>
      <w:r w:rsidR="009266F9" w:rsidRPr="008E2508">
        <w:rPr>
          <w:sz w:val="24"/>
          <w:lang w:val="sr-Cyrl-CS"/>
        </w:rPr>
        <w:t>;</w:t>
      </w:r>
      <w:r w:rsidR="009E31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načelnik</w:t>
      </w:r>
      <w:r w:rsidR="009E31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Odeljenja</w:t>
      </w:r>
      <w:r w:rsidR="009E31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9E31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izdavanje</w:t>
      </w:r>
      <w:r w:rsidR="009E31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dozvola</w:t>
      </w:r>
      <w:r w:rsidR="009E31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9E31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9E310B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biodiverziteta</w:t>
      </w:r>
      <w:proofErr w:type="spellEnd"/>
      <w:r w:rsidR="009E31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Dušan</w:t>
      </w:r>
      <w:r w:rsidR="009E31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Ognjanović</w:t>
      </w:r>
      <w:r w:rsidR="009266F9" w:rsidRPr="008E2508">
        <w:rPr>
          <w:sz w:val="24"/>
          <w:lang w:val="sr-Cyrl-CS"/>
        </w:rPr>
        <w:t>;</w:t>
      </w:r>
      <w:r w:rsidR="009E31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načelnik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Odeljenja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zaštićena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područja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ekološke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mreže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Aleksandra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Došlić</w:t>
      </w:r>
      <w:r w:rsidR="009266F9" w:rsidRPr="008E2508">
        <w:rPr>
          <w:sz w:val="24"/>
          <w:lang w:val="sr-Cyrl-CS"/>
        </w:rPr>
        <w:t>;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rukovodilac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Grupe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održivo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korišćenje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prirodnih</w:t>
      </w:r>
      <w:r w:rsidR="00B35CE1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resura</w:t>
      </w:r>
      <w:proofErr w:type="spellEnd"/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Slobodan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Cvetković</w:t>
      </w:r>
      <w:r w:rsidR="009266F9" w:rsidRPr="008E2508">
        <w:rPr>
          <w:sz w:val="24"/>
          <w:lang w:val="sr-Cyrl-CS"/>
        </w:rPr>
        <w:t>;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rukovodilac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Grupe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standarde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čistiju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proizvodnju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Rade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Ostojić</w:t>
      </w:r>
      <w:r w:rsidR="009266F9" w:rsidRPr="008E2508">
        <w:rPr>
          <w:sz w:val="24"/>
          <w:lang w:val="sr-Cyrl-CS"/>
        </w:rPr>
        <w:t>;</w:t>
      </w:r>
      <w:r w:rsidR="00B35CE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viši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savetnik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Sektoru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zaštitu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Slavica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Stojanović</w:t>
      </w:r>
      <w:r w:rsidR="009266F9" w:rsidRPr="008E2508">
        <w:rPr>
          <w:sz w:val="24"/>
          <w:lang w:val="sr-Cyrl-CS"/>
        </w:rPr>
        <w:t>;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član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Pregovaračkog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tima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RS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pristupanje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EU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Mirjana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Drenovik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Ivanović</w:t>
      </w:r>
      <w:r w:rsidR="009266F9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diplomirani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pravnici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Nebojša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Damnjanović</w:t>
      </w:r>
      <w:r w:rsidR="00373F1F" w:rsidRPr="008E2508">
        <w:rPr>
          <w:sz w:val="24"/>
          <w:lang w:val="sr-Cyrl-CS"/>
        </w:rPr>
        <w:t>,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Gordana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Ristović</w:t>
      </w:r>
      <w:r w:rsidR="009266F9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direktor</w:t>
      </w:r>
      <w:r w:rsidR="0004655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Agencije</w:t>
      </w:r>
      <w:r w:rsidR="0004655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04655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zaštitu</w:t>
      </w:r>
      <w:r w:rsidR="0004655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04655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04655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Filip</w:t>
      </w:r>
      <w:r w:rsidR="0004655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Radović</w:t>
      </w:r>
      <w:r w:rsidR="009266F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9266F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Toni</w:t>
      </w:r>
      <w:r w:rsidR="009266F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Petrović</w:t>
      </w:r>
      <w:r w:rsidR="00046551" w:rsidRPr="008E2508">
        <w:rPr>
          <w:sz w:val="24"/>
          <w:lang w:val="sr-Cyrl-CS"/>
        </w:rPr>
        <w:t xml:space="preserve">. </w:t>
      </w:r>
      <w:r w:rsidR="00FD7575" w:rsidRPr="008E2508">
        <w:rPr>
          <w:sz w:val="24"/>
          <w:lang w:val="sr-Cyrl-CS"/>
        </w:rPr>
        <w:t xml:space="preserve"> </w:t>
      </w:r>
    </w:p>
    <w:p w:rsidR="00A04D04" w:rsidRPr="008E2508" w:rsidRDefault="00286CB5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Javnom</w:t>
      </w:r>
      <w:r w:rsidR="005839C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slušanju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prisustvovali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2864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0966DA" w:rsidRPr="008E2508">
        <w:rPr>
          <w:sz w:val="24"/>
          <w:lang w:val="sr-Cyrl-CS"/>
        </w:rPr>
        <w:t>: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pomoćnik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pokrajinskog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sekretara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urbanizam</w:t>
      </w:r>
      <w:r w:rsidR="003D091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graditeljstvo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zaštitu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Dušan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Pajkić</w:t>
      </w:r>
      <w:r w:rsidR="000966DA" w:rsidRPr="008E2508">
        <w:rPr>
          <w:sz w:val="24"/>
          <w:lang w:val="sr-Cyrl-CS"/>
        </w:rPr>
        <w:t>;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zamenik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sekretara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Gradskog</w:t>
      </w:r>
      <w:r w:rsidR="003D091E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sekreterijata</w:t>
      </w:r>
      <w:proofErr w:type="spellEnd"/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zaštitu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5838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58383B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doc</w:t>
      </w:r>
      <w:proofErr w:type="spellEnd"/>
      <w:r w:rsidR="0058383B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dr</w:t>
      </w:r>
      <w:r w:rsidR="005838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Jasmina</w:t>
      </w:r>
      <w:r w:rsidR="005838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Madžgalj</w:t>
      </w:r>
      <w:r w:rsidR="003D091E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savetnik</w:t>
      </w:r>
      <w:r w:rsidR="002864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predsednika</w:t>
      </w:r>
      <w:r w:rsidR="002864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Privredne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komore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Siniša</w:t>
      </w:r>
      <w:r w:rsidR="00FD757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Mitrović</w:t>
      </w:r>
      <w:r w:rsidR="000966DA" w:rsidRPr="008E2508">
        <w:rPr>
          <w:sz w:val="24"/>
          <w:lang w:val="sr-Cyrl-CS"/>
        </w:rPr>
        <w:t>;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rukovodilac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Centra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zaštitu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PKS</w:t>
      </w:r>
      <w:r w:rsidR="002864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Jelena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Plavanski</w:t>
      </w:r>
      <w:r w:rsidR="000966DA" w:rsidRPr="008E2508">
        <w:rPr>
          <w:sz w:val="24"/>
          <w:lang w:val="sr-Cyrl-CS"/>
        </w:rPr>
        <w:t>;</w:t>
      </w:r>
      <w:r w:rsidR="002864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0966D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PK</w:t>
      </w:r>
      <w:r w:rsidR="0075545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Zelene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predsednik</w:t>
      </w:r>
      <w:r w:rsidR="000966D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Saša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Mihajlović</w:t>
      </w:r>
      <w:r w:rsidR="000966DA" w:rsidRPr="008E2508">
        <w:rPr>
          <w:sz w:val="24"/>
          <w:lang w:val="sr-Cyrl-CS"/>
        </w:rPr>
        <w:t>,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zamenik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predsednika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Ilija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Đorđević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generalni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sekretar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Dušan</w:t>
      </w:r>
      <w:r w:rsidR="00373F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Vasiljević</w:t>
      </w:r>
      <w:r w:rsidR="00373F1F" w:rsidRPr="008E2508">
        <w:rPr>
          <w:sz w:val="24"/>
          <w:lang w:val="sr-Cyrl-CS"/>
        </w:rPr>
        <w:t>;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predstavnici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Stalne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konferencije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gradova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opština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vanredne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situacije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Ljubinka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Kaluđerović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Aleksandar</w:t>
      </w:r>
      <w:r w:rsidR="003D091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Marinković</w:t>
      </w:r>
      <w:r w:rsidR="00D648B6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predsednik</w:t>
      </w:r>
      <w:r w:rsidR="005839C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Pokreta</w:t>
      </w:r>
      <w:r w:rsidR="005839C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gorana</w:t>
      </w:r>
      <w:r w:rsidR="005839C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5839C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volontera</w:t>
      </w:r>
      <w:r w:rsidR="005839C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Pančevo</w:t>
      </w:r>
      <w:r w:rsidR="005839C1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prof</w:t>
      </w:r>
      <w:proofErr w:type="spellEnd"/>
      <w:r w:rsidR="005839C1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dr</w:t>
      </w:r>
      <w:r w:rsidR="005839C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Ljiljana</w:t>
      </w:r>
      <w:r w:rsidR="005839C1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Konevski</w:t>
      </w:r>
      <w:proofErr w:type="spellEnd"/>
      <w:r w:rsidR="005B37FC" w:rsidRPr="008E2508">
        <w:rPr>
          <w:sz w:val="24"/>
          <w:lang w:val="sr-Cyrl-CS"/>
        </w:rPr>
        <w:t>;</w:t>
      </w:r>
      <w:r w:rsidR="0020555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direktor</w:t>
      </w:r>
      <w:r w:rsidR="0020555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kompanije</w:t>
      </w:r>
      <w:r w:rsidR="00205559" w:rsidRPr="008E2508">
        <w:rPr>
          <w:sz w:val="24"/>
          <w:lang w:val="sr-Cyrl-CS"/>
        </w:rPr>
        <w:t xml:space="preserve"> ''</w:t>
      </w:r>
      <w:r>
        <w:rPr>
          <w:sz w:val="24"/>
          <w:lang w:val="sr-Cyrl-CS"/>
        </w:rPr>
        <w:t>Božić</w:t>
      </w:r>
      <w:r w:rsidR="0020555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0555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sinovi</w:t>
      </w:r>
      <w:r w:rsidR="00205559" w:rsidRPr="008E2508">
        <w:rPr>
          <w:sz w:val="24"/>
          <w:lang w:val="sr-Cyrl-CS"/>
        </w:rPr>
        <w:t xml:space="preserve">'' </w:t>
      </w:r>
      <w:r>
        <w:rPr>
          <w:sz w:val="24"/>
          <w:lang w:val="sr-Cyrl-CS"/>
        </w:rPr>
        <w:t>Nikola</w:t>
      </w:r>
      <w:r w:rsidR="0020555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Egić</w:t>
      </w:r>
      <w:r w:rsidR="0020555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0555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pravnik</w:t>
      </w:r>
      <w:r w:rsidR="0020555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Aleksandra</w:t>
      </w:r>
      <w:r w:rsidR="0020555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Andrejić</w:t>
      </w:r>
      <w:r w:rsidR="005B37FC" w:rsidRPr="008E2508">
        <w:rPr>
          <w:sz w:val="24"/>
          <w:lang w:val="sr-Cyrl-CS"/>
        </w:rPr>
        <w:t>;</w:t>
      </w:r>
      <w:r w:rsidR="0020555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CE30A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Zvezdarskog</w:t>
      </w:r>
      <w:r w:rsidR="0020555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ekološkog</w:t>
      </w:r>
      <w:r w:rsidR="0020555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centra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Biljana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Pantelić</w:t>
      </w:r>
      <w:r w:rsidR="00CE30A5" w:rsidRPr="008E2508">
        <w:rPr>
          <w:sz w:val="24"/>
          <w:lang w:val="sr-Cyrl-CS"/>
        </w:rPr>
        <w:t>;</w:t>
      </w:r>
      <w:r w:rsidR="005B37F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F118F3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Inos</w:t>
      </w:r>
      <w:proofErr w:type="spellEnd"/>
      <w:r w:rsidR="005B37F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Balkan</w:t>
      </w:r>
      <w:r w:rsidR="005B37F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ad</w:t>
      </w:r>
      <w:r w:rsidR="005B37F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Valjevo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Dušan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Višnjić</w:t>
      </w:r>
      <w:r w:rsidR="005B37FC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iz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Kruševačkog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ekološkog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centra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Bratislav</w:t>
      </w:r>
      <w:r w:rsidR="001F382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Poprašić</w:t>
      </w:r>
      <w:r w:rsidR="001F3829" w:rsidRPr="008E2508">
        <w:rPr>
          <w:sz w:val="24"/>
          <w:lang w:val="sr-Cyrl-CS"/>
        </w:rPr>
        <w:t xml:space="preserve">, </w:t>
      </w:r>
      <w:proofErr w:type="spellStart"/>
      <w:r>
        <w:rPr>
          <w:sz w:val="24"/>
          <w:lang w:val="sr-Cyrl-CS"/>
        </w:rPr>
        <w:t>Anja</w:t>
      </w:r>
      <w:proofErr w:type="spellEnd"/>
      <w:r w:rsidR="001F382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Knežević</w:t>
      </w:r>
      <w:r w:rsidR="001F3829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Jelena</w:t>
      </w:r>
      <w:r w:rsidR="001F382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Karić</w:t>
      </w:r>
      <w:r w:rsidR="001F3829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Tijana</w:t>
      </w:r>
      <w:r w:rsidR="001F382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Nikolić</w:t>
      </w:r>
      <w:r w:rsidR="001F3829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Darko</w:t>
      </w:r>
      <w:r w:rsidR="001F382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Matić</w:t>
      </w:r>
      <w:r w:rsidR="001F3829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Veljko</w:t>
      </w:r>
      <w:r w:rsidR="001F382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Petrović</w:t>
      </w:r>
      <w:r w:rsidR="001F382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1F382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Marica</w:t>
      </w:r>
      <w:r w:rsidR="001F382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Grčak</w:t>
      </w:r>
      <w:r w:rsidR="005839C1" w:rsidRPr="008E2508">
        <w:rPr>
          <w:sz w:val="24"/>
          <w:lang w:val="sr-Cyrl-CS"/>
        </w:rPr>
        <w:t>;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Udruženja</w:t>
      </w:r>
      <w:r w:rsidR="00C20033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reciklera</w:t>
      </w:r>
      <w:proofErr w:type="spellEnd"/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Ana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Petrović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Vukićević</w:t>
      </w:r>
      <w:r w:rsidR="00F118F3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Aleksandar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Pilčević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Jelena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Kiš</w:t>
      </w:r>
      <w:r w:rsidR="00AF7628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iz</w:t>
      </w:r>
      <w:r w:rsidR="008F2243">
        <w:rPr>
          <w:sz w:val="24"/>
          <w:lang w:val="sr-Cyrl-CS"/>
        </w:rPr>
        <w:t xml:space="preserve"> ''</w:t>
      </w:r>
      <w:r w:rsidR="008F2243">
        <w:rPr>
          <w:sz w:val="24"/>
        </w:rPr>
        <w:t>O</w:t>
      </w:r>
      <w:r w:rsidR="008F2243" w:rsidRPr="000F3204">
        <w:rPr>
          <w:sz w:val="24"/>
          <w:lang w:val="sr-Cyrl-CS"/>
        </w:rPr>
        <w:t>2</w:t>
      </w:r>
      <w:r w:rsidR="008F2243">
        <w:rPr>
          <w:sz w:val="24"/>
        </w:rPr>
        <w:t>E</w:t>
      </w:r>
      <w:r w:rsidR="008F2243" w:rsidRPr="000F3204">
        <w:rPr>
          <w:sz w:val="24"/>
          <w:lang w:val="sr-Cyrl-CS"/>
        </w:rPr>
        <w:t xml:space="preserve"> </w:t>
      </w:r>
      <w:r w:rsidR="008F2243">
        <w:rPr>
          <w:sz w:val="24"/>
        </w:rPr>
        <w:t>Technologies</w:t>
      </w:r>
      <w:r w:rsidR="008F2243" w:rsidRPr="000F3204">
        <w:rPr>
          <w:sz w:val="24"/>
          <w:lang w:val="sr-Cyrl-CS"/>
        </w:rPr>
        <w:t>''</w:t>
      </w:r>
      <w:r w:rsidR="00C20033" w:rsidRPr="008E2508">
        <w:rPr>
          <w:b/>
          <w:sz w:val="24"/>
          <w:lang w:val="sr-Cyrl-CS"/>
        </w:rPr>
        <w:t xml:space="preserve"> </w:t>
      </w:r>
      <w:r>
        <w:rPr>
          <w:sz w:val="24"/>
          <w:lang w:val="sr-Cyrl-CS"/>
        </w:rPr>
        <w:t>Mladenka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Osmanović</w:t>
      </w:r>
      <w:r w:rsidR="00F118F3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Ljubiša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Slavković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F118F3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Savan</w:t>
      </w:r>
      <w:proofErr w:type="spellEnd"/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Krivokuća</w:t>
      </w:r>
      <w:r w:rsidR="00C20033" w:rsidRPr="008E2508">
        <w:rPr>
          <w:sz w:val="24"/>
          <w:lang w:val="sr-Cyrl-CS"/>
        </w:rPr>
        <w:t>;</w:t>
      </w:r>
      <w:r w:rsidR="00C20033" w:rsidRPr="008E2508">
        <w:rPr>
          <w:b/>
          <w:sz w:val="24"/>
          <w:lang w:val="sr-Cyrl-CS"/>
        </w:rPr>
        <w:t xml:space="preserve"> </w:t>
      </w:r>
      <w:r>
        <w:rPr>
          <w:sz w:val="24"/>
          <w:lang w:val="sr-Cyrl-CS"/>
        </w:rPr>
        <w:t>pomoćnik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direktora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Privrednog</w:t>
      </w:r>
      <w:r w:rsidR="00C55A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društva</w:t>
      </w:r>
      <w:r w:rsidR="00C55A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C55A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ekološku</w:t>
      </w:r>
      <w:r w:rsidR="00C55A1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delatnost</w:t>
      </w:r>
      <w:r w:rsidR="00C55A1F" w:rsidRPr="008E2508">
        <w:rPr>
          <w:sz w:val="24"/>
          <w:lang w:val="sr-Cyrl-CS"/>
        </w:rPr>
        <w:t xml:space="preserve"> ''</w:t>
      </w:r>
      <w:r>
        <w:rPr>
          <w:sz w:val="24"/>
          <w:lang w:val="sr-Cyrl-CS"/>
        </w:rPr>
        <w:t>ORSES</w:t>
      </w:r>
      <w:r w:rsidR="00C55A1F" w:rsidRPr="008E2508">
        <w:rPr>
          <w:sz w:val="24"/>
          <w:lang w:val="sr-Cyrl-CS"/>
        </w:rPr>
        <w:t>''</w:t>
      </w:r>
      <w:r w:rsidR="005839C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Dragan</w:t>
      </w:r>
      <w:r w:rsidR="005839C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Dilparić</w:t>
      </w:r>
      <w:r w:rsidR="00C55A1F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iz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udruženja</w:t>
      </w:r>
      <w:r w:rsidR="00C55A1F" w:rsidRPr="008E2508">
        <w:rPr>
          <w:sz w:val="24"/>
          <w:lang w:val="sr-Cyrl-CS"/>
        </w:rPr>
        <w:t xml:space="preserve"> ''</w:t>
      </w:r>
      <w:r>
        <w:rPr>
          <w:sz w:val="24"/>
          <w:lang w:val="sr-Cyrl-CS"/>
        </w:rPr>
        <w:t>OAZA</w:t>
      </w:r>
      <w:r w:rsidR="00C55A1F" w:rsidRPr="008E2508">
        <w:rPr>
          <w:sz w:val="24"/>
          <w:lang w:val="sr-Cyrl-CS"/>
        </w:rPr>
        <w:t>''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Gordana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Grujić</w:t>
      </w:r>
      <w:r w:rsidR="00C55A1F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iz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kompanije</w:t>
      </w:r>
      <w:r w:rsidR="00C20033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Jugo</w:t>
      </w:r>
      <w:r w:rsidR="00C20033" w:rsidRPr="008E2508">
        <w:rPr>
          <w:sz w:val="24"/>
          <w:lang w:val="sr-Cyrl-CS"/>
        </w:rPr>
        <w:t>-</w:t>
      </w:r>
      <w:r>
        <w:rPr>
          <w:sz w:val="24"/>
          <w:lang w:val="sr-Cyrl-CS"/>
        </w:rPr>
        <w:t>impeks</w:t>
      </w:r>
      <w:proofErr w:type="spellEnd"/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Jovana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Grujić</w:t>
      </w:r>
      <w:r w:rsidR="00F118F3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Milica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Milošević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Ana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Blagojević</w:t>
      </w:r>
      <w:r w:rsidR="00CE30A5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iz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Srpske</w:t>
      </w:r>
      <w:r w:rsidR="00CE30A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asocijacije</w:t>
      </w:r>
      <w:r w:rsidR="00CE30A5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reciklera</w:t>
      </w:r>
      <w:proofErr w:type="spellEnd"/>
      <w:r w:rsidR="00CE30A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ambalažnog</w:t>
      </w:r>
      <w:r w:rsidR="00CE30A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Kristina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Cvejanov</w:t>
      </w:r>
      <w:r w:rsidR="00CE30A5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iz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kompanije</w:t>
      </w:r>
      <w:r w:rsidR="00F118F3" w:rsidRPr="008E2508">
        <w:rPr>
          <w:sz w:val="24"/>
          <w:lang w:val="sr-Cyrl-CS"/>
        </w:rPr>
        <w:t xml:space="preserve"> </w:t>
      </w:r>
      <w:r w:rsidR="00B35BC9">
        <w:rPr>
          <w:sz w:val="24"/>
          <w:lang w:val="sr-Cyrl-CS"/>
        </w:rPr>
        <w:t>''</w:t>
      </w:r>
      <w:proofErr w:type="spellStart"/>
      <w:r w:rsidR="00B35BC9">
        <w:rPr>
          <w:sz w:val="24"/>
        </w:rPr>
        <w:t>Jackob</w:t>
      </w:r>
      <w:proofErr w:type="spellEnd"/>
      <w:r w:rsidR="00B35BC9" w:rsidRPr="000F3204">
        <w:rPr>
          <w:sz w:val="24"/>
          <w:lang w:val="sr-Cyrl-CS"/>
        </w:rPr>
        <w:t xml:space="preserve"> </w:t>
      </w:r>
      <w:r w:rsidR="00B35BC9">
        <w:rPr>
          <w:sz w:val="24"/>
        </w:rPr>
        <w:t>Becker</w:t>
      </w:r>
      <w:r w:rsidR="00B35BC9" w:rsidRPr="000F3204">
        <w:rPr>
          <w:sz w:val="24"/>
          <w:lang w:val="sr-Cyrl-CS"/>
        </w:rPr>
        <w:t xml:space="preserve">'' </w:t>
      </w:r>
      <w:proofErr w:type="spellStart"/>
      <w:r>
        <w:rPr>
          <w:sz w:val="24"/>
          <w:lang w:val="sr-Cyrl-CS"/>
        </w:rPr>
        <w:t>Brankica</w:t>
      </w:r>
      <w:proofErr w:type="spellEnd"/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Ristić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Ana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Zgonjanin</w:t>
      </w:r>
      <w:r w:rsidR="00CE30A5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iz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Centralno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evropskog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foruma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lastRenderedPageBreak/>
        <w:t>razvoj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Jovanka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Arsić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Karišik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Milica</w:t>
      </w:r>
      <w:r w:rsidR="00F118F3" w:rsidRPr="008E2508">
        <w:rPr>
          <w:sz w:val="24"/>
          <w:lang w:val="sr-Cyrl-CS"/>
        </w:rPr>
        <w:t xml:space="preserve"> 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Milićević</w:t>
      </w:r>
      <w:r w:rsidR="00CE30A5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iz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Centra</w:t>
      </w:r>
      <w:r w:rsidR="00CE30A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modernih</w:t>
      </w:r>
      <w:r w:rsidR="00CE30A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veština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Marija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Mutić</w:t>
      </w:r>
      <w:r w:rsidR="00CE30A5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iz</w:t>
      </w:r>
      <w:r w:rsidR="00F118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Beogradske</w:t>
      </w:r>
      <w:r w:rsidR="00CE30A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otvorene</w:t>
      </w:r>
      <w:r w:rsidR="00CE30A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škole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Stevan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Petrović</w:t>
      </w:r>
      <w:r w:rsidR="00CE30A5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direktor</w:t>
      </w:r>
      <w:r w:rsidR="00CE30A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Poslovnog</w:t>
      </w:r>
      <w:r w:rsidR="00CE30A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udruženja</w:t>
      </w:r>
      <w:r w:rsidR="00CE30A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Cementna</w:t>
      </w:r>
      <w:r w:rsidR="00CE30A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industrija</w:t>
      </w:r>
      <w:r w:rsidR="00CE30A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="005839C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Dejana</w:t>
      </w:r>
      <w:r w:rsidR="005839C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Milinković</w:t>
      </w:r>
      <w:r w:rsidR="00CE30A5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iz</w:t>
      </w:r>
      <w:r w:rsidR="00EA230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Regionalne</w:t>
      </w:r>
      <w:r w:rsidR="00EA230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deponije</w:t>
      </w:r>
      <w:r w:rsidR="00EA230D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Srem</w:t>
      </w:r>
      <w:r w:rsidR="00EA230D" w:rsidRPr="008E2508">
        <w:rPr>
          <w:sz w:val="24"/>
          <w:lang w:val="sr-Cyrl-CS"/>
        </w:rPr>
        <w:t>-</w:t>
      </w:r>
      <w:r>
        <w:rPr>
          <w:sz w:val="24"/>
          <w:lang w:val="sr-Cyrl-CS"/>
        </w:rPr>
        <w:t>Mačva</w:t>
      </w:r>
      <w:proofErr w:type="spellEnd"/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Bojan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Gavrić</w:t>
      </w:r>
      <w:r w:rsidR="00C20033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Boško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Umetić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Nebojša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Popović</w:t>
      </w:r>
      <w:r w:rsidR="00EA230D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direktor</w:t>
      </w:r>
      <w:r w:rsidR="00EA230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kompanije</w:t>
      </w:r>
      <w:r w:rsidR="00EA230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EA230D" w:rsidRPr="008E2508">
        <w:rPr>
          <w:sz w:val="24"/>
          <w:lang w:val="sr-Cyrl-CS"/>
        </w:rPr>
        <w:t>.</w:t>
      </w:r>
      <w:r>
        <w:rPr>
          <w:sz w:val="24"/>
          <w:lang w:val="sr-Cyrl-CS"/>
        </w:rPr>
        <w:t>S</w:t>
      </w:r>
      <w:r w:rsidR="00EA230D" w:rsidRPr="008E2508">
        <w:rPr>
          <w:sz w:val="24"/>
          <w:lang w:val="sr-Cyrl-CS"/>
        </w:rPr>
        <w:t>.</w:t>
      </w:r>
      <w:r>
        <w:rPr>
          <w:sz w:val="24"/>
          <w:lang w:val="sr-Cyrl-CS"/>
        </w:rPr>
        <w:t>A</w:t>
      </w:r>
      <w:r w:rsidR="00EA230D" w:rsidRPr="008E2508">
        <w:rPr>
          <w:sz w:val="24"/>
          <w:lang w:val="sr-Cyrl-CS"/>
        </w:rPr>
        <w:t>.</w:t>
      </w:r>
      <w:r>
        <w:rPr>
          <w:sz w:val="24"/>
          <w:lang w:val="sr-Cyrl-CS"/>
        </w:rPr>
        <w:t>EKO</w:t>
      </w:r>
      <w:r w:rsidR="00EA230D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d</w:t>
      </w:r>
      <w:r w:rsidR="00EA230D" w:rsidRPr="008E2508">
        <w:rPr>
          <w:sz w:val="24"/>
          <w:lang w:val="sr-Cyrl-CS"/>
        </w:rPr>
        <w:t>.</w:t>
      </w:r>
      <w:r>
        <w:rPr>
          <w:sz w:val="24"/>
          <w:lang w:val="sr-Cyrl-CS"/>
        </w:rPr>
        <w:t>o</w:t>
      </w:r>
      <w:r w:rsidR="00EA230D" w:rsidRPr="008E2508">
        <w:rPr>
          <w:sz w:val="24"/>
          <w:lang w:val="sr-Cyrl-CS"/>
        </w:rPr>
        <w:t>.</w:t>
      </w:r>
      <w:r>
        <w:rPr>
          <w:sz w:val="24"/>
          <w:lang w:val="sr-Cyrl-CS"/>
        </w:rPr>
        <w:t>o</w:t>
      </w:r>
      <w:proofErr w:type="spellEnd"/>
      <w:r w:rsidR="00EA230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Beograd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Bojan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Marković</w:t>
      </w:r>
      <w:r w:rsidR="00C20033" w:rsidRPr="008E2508">
        <w:rPr>
          <w:sz w:val="24"/>
          <w:lang w:val="sr-Cyrl-CS"/>
        </w:rPr>
        <w:t>,</w:t>
      </w:r>
      <w:r w:rsidR="00EA230D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direktor</w:t>
      </w:r>
      <w:r w:rsidR="00EA230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kompanije</w:t>
      </w:r>
      <w:r w:rsidR="003F72EE" w:rsidRPr="008E2508">
        <w:rPr>
          <w:sz w:val="24"/>
          <w:lang w:val="sr-Cyrl-CS"/>
        </w:rPr>
        <w:t xml:space="preserve"> </w:t>
      </w:r>
      <w:r w:rsidR="00C45736">
        <w:rPr>
          <w:sz w:val="24"/>
          <w:lang w:val="sr-Cyrl-CS"/>
        </w:rPr>
        <w:t>''</w:t>
      </w:r>
      <w:r w:rsidR="00C45736">
        <w:rPr>
          <w:sz w:val="24"/>
        </w:rPr>
        <w:t>Medical</w:t>
      </w:r>
      <w:r w:rsidR="00C45736" w:rsidRPr="000F3204">
        <w:rPr>
          <w:sz w:val="24"/>
          <w:lang w:val="sr-Cyrl-CS"/>
        </w:rPr>
        <w:t xml:space="preserve"> </w:t>
      </w:r>
      <w:r w:rsidR="00C45736">
        <w:rPr>
          <w:sz w:val="24"/>
        </w:rPr>
        <w:t>wave</w:t>
      </w:r>
      <w:r w:rsidR="00C45736" w:rsidRPr="000F3204">
        <w:rPr>
          <w:sz w:val="24"/>
          <w:lang w:val="sr-Cyrl-CS"/>
        </w:rPr>
        <w:t>''</w:t>
      </w:r>
      <w:r w:rsidR="006D0F07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d</w:t>
      </w:r>
      <w:r w:rsidR="006D0F07" w:rsidRPr="008E2508">
        <w:rPr>
          <w:sz w:val="24"/>
          <w:lang w:val="sr-Cyrl-CS"/>
        </w:rPr>
        <w:t>.</w:t>
      </w:r>
      <w:r>
        <w:rPr>
          <w:sz w:val="24"/>
          <w:lang w:val="sr-Cyrl-CS"/>
        </w:rPr>
        <w:t>o</w:t>
      </w:r>
      <w:r w:rsidR="006D0F07" w:rsidRPr="008E2508">
        <w:rPr>
          <w:sz w:val="24"/>
          <w:lang w:val="sr-Cyrl-CS"/>
        </w:rPr>
        <w:t>.</w:t>
      </w:r>
      <w:r>
        <w:rPr>
          <w:sz w:val="24"/>
          <w:lang w:val="sr-Cyrl-CS"/>
        </w:rPr>
        <w:t>o</w:t>
      </w:r>
      <w:proofErr w:type="spellEnd"/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Aleksandar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Ćirić</w:t>
      </w:r>
      <w:r w:rsidR="003F72EE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iz</w:t>
      </w:r>
      <w:r w:rsidR="003F72E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NVO</w:t>
      </w:r>
      <w:r w:rsidR="003F72E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Gardoš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Laslo</w:t>
      </w:r>
      <w:r w:rsidR="00C20033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Vadleve</w:t>
      </w:r>
      <w:proofErr w:type="spellEnd"/>
      <w:r w:rsidR="003F72E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3F72E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3F72E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Fabrike</w:t>
      </w:r>
      <w:r w:rsidR="003F72E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cementa</w:t>
      </w:r>
      <w:r w:rsidR="003F72EE" w:rsidRPr="008E2508">
        <w:rPr>
          <w:sz w:val="24"/>
          <w:lang w:val="sr-Cyrl-CS"/>
        </w:rPr>
        <w:t xml:space="preserve"> </w:t>
      </w:r>
      <w:r w:rsidR="0078793B" w:rsidRPr="008E2508">
        <w:rPr>
          <w:sz w:val="24"/>
          <w:lang w:val="sr-Cyrl-CS"/>
        </w:rPr>
        <w:t>''</w:t>
      </w:r>
      <w:r w:rsidR="00D90A69">
        <w:rPr>
          <w:sz w:val="24"/>
        </w:rPr>
        <w:t>Holcim</w:t>
      </w:r>
      <w:r w:rsidR="00C20033" w:rsidRPr="008E2508">
        <w:rPr>
          <w:sz w:val="24"/>
          <w:lang w:val="sr-Cyrl-CS"/>
        </w:rPr>
        <w:t xml:space="preserve">'' </w:t>
      </w:r>
      <w:r>
        <w:rPr>
          <w:sz w:val="24"/>
          <w:lang w:val="sr-Cyrl-CS"/>
        </w:rPr>
        <w:t>Hristina</w:t>
      </w:r>
      <w:r w:rsidR="00C200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Mitić</w:t>
      </w:r>
      <w:r w:rsidR="003F72EE" w:rsidRPr="008E2508">
        <w:rPr>
          <w:sz w:val="24"/>
          <w:lang w:val="sr-Cyrl-CS"/>
        </w:rPr>
        <w:t>.</w:t>
      </w:r>
    </w:p>
    <w:p w:rsidR="00A04D04" w:rsidRPr="008E2508" w:rsidRDefault="00A04D04" w:rsidP="00EA3492">
      <w:pPr>
        <w:tabs>
          <w:tab w:val="clear" w:pos="1440"/>
        </w:tabs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ab/>
      </w:r>
      <w:r w:rsidRPr="008E2508">
        <w:rPr>
          <w:sz w:val="24"/>
          <w:lang w:val="sr-Cyrl-CS"/>
        </w:rPr>
        <w:tab/>
      </w:r>
    </w:p>
    <w:p w:rsidR="00A81BF5" w:rsidRDefault="00286CB5" w:rsidP="00A81BF5">
      <w:pPr>
        <w:tabs>
          <w:tab w:val="clear" w:pos="1440"/>
        </w:tabs>
        <w:ind w:firstLine="720"/>
        <w:jc w:val="both"/>
        <w:rPr>
          <w:bCs/>
          <w:sz w:val="24"/>
          <w:lang w:val="sr-Cyrl-CS"/>
        </w:rPr>
      </w:pPr>
      <w:r>
        <w:rPr>
          <w:sz w:val="24"/>
          <w:lang w:val="sr-Cyrl-CS"/>
        </w:rPr>
        <w:t>Predsednik</w:t>
      </w:r>
      <w:r w:rsidR="00A04D0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Odbora</w:t>
      </w:r>
      <w:r w:rsidR="00A04D0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Branislav</w:t>
      </w:r>
      <w:r w:rsidR="00360EC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Blažić</w:t>
      </w:r>
      <w:r w:rsidR="0011555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predstavio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novi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pristup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radu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Odbora</w:t>
      </w:r>
      <w:r w:rsidR="00860805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kome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narednom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periodu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nacrti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bili</w:t>
      </w:r>
      <w:r w:rsidR="00860805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prezentovani</w:t>
      </w:r>
      <w:proofErr w:type="spellEnd"/>
      <w:r w:rsidR="00484E1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484E1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javnim</w:t>
      </w:r>
      <w:r w:rsidR="00484E10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slušanjima</w:t>
      </w:r>
      <w:proofErr w:type="spellEnd"/>
      <w:r w:rsidR="00115551" w:rsidRPr="008E2508">
        <w:rPr>
          <w:sz w:val="24"/>
          <w:lang w:val="sr-Cyrl-CS"/>
        </w:rPr>
        <w:t>,</w:t>
      </w:r>
      <w:r w:rsidR="00484E1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kako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kroz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diskusiju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razmenu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ideja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svih</w:t>
      </w:r>
      <w:r w:rsidR="00484E1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relevantnih</w:t>
      </w:r>
      <w:r w:rsidR="00484E1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činilaca</w:t>
      </w:r>
      <w:r w:rsidR="00FA2F1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FA2F1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ove</w:t>
      </w:r>
      <w:r w:rsidR="00FA2F1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62288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donela</w:t>
      </w:r>
      <w:r w:rsidR="00FA2F1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efikasnija</w:t>
      </w:r>
      <w:r w:rsidR="00FA2F1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86080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kvalitetnija</w:t>
      </w:r>
      <w:r w:rsidR="0011555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zakonska</w:t>
      </w:r>
      <w:r w:rsidR="00FA2F1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rešenja</w:t>
      </w:r>
      <w:r w:rsidR="00115551" w:rsidRPr="008E2508">
        <w:rPr>
          <w:sz w:val="24"/>
          <w:lang w:val="sr-Cyrl-CS"/>
        </w:rPr>
        <w:t>.</w:t>
      </w:r>
      <w:r w:rsidR="0038744E" w:rsidRPr="008E2508">
        <w:rPr>
          <w:bCs/>
          <w:sz w:val="24"/>
          <w:lang w:val="sr-Cyrl-CS"/>
        </w:rPr>
        <w:t xml:space="preserve"> </w:t>
      </w:r>
    </w:p>
    <w:p w:rsidR="00330617" w:rsidRDefault="00286CB5" w:rsidP="00A81BF5">
      <w:pPr>
        <w:tabs>
          <w:tab w:val="clear" w:pos="1440"/>
        </w:tabs>
        <w:ind w:firstLine="720"/>
        <w:jc w:val="both"/>
        <w:rPr>
          <w:bCs/>
          <w:sz w:val="24"/>
          <w:lang w:val="sr-Cyrl-CS"/>
        </w:rPr>
      </w:pPr>
      <w:r>
        <w:rPr>
          <w:bCs/>
          <w:sz w:val="24"/>
          <w:lang w:val="sr-Cyrl-CS"/>
        </w:rPr>
        <w:t>Predstavnici</w:t>
      </w:r>
      <w:r w:rsid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Ministarstva</w:t>
      </w:r>
      <w:r w:rsidR="00330617" w:rsidRP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</w:t>
      </w:r>
      <w:r w:rsidR="00330617" w:rsidRP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poljoprivredu</w:t>
      </w:r>
      <w:r w:rsidR="00330617" w:rsidRP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330617" w:rsidRP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zaštitu</w:t>
      </w:r>
      <w:r w:rsidR="00330617" w:rsidRP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životne</w:t>
      </w:r>
      <w:r w:rsidR="00330617" w:rsidRP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sredine</w:t>
      </w:r>
      <w:r w:rsid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predstavili</w:t>
      </w:r>
      <w:r w:rsid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su</w:t>
      </w:r>
      <w:r w:rsid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Nacrt</w:t>
      </w:r>
      <w:r w:rsidR="00330617" w:rsidRP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330617" w:rsidRP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330617" w:rsidRP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izmenama</w:t>
      </w:r>
      <w:r w:rsidR="00330617" w:rsidRP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330617" w:rsidRP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dopunama</w:t>
      </w:r>
      <w:r w:rsidR="00330617" w:rsidRP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330617" w:rsidRP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330617" w:rsidRP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zaštiti</w:t>
      </w:r>
      <w:r w:rsidR="00330617" w:rsidRP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životne</w:t>
      </w:r>
      <w:r w:rsidR="00330617" w:rsidRPr="00330617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sredine</w:t>
      </w:r>
      <w:r w:rsidR="00330617">
        <w:rPr>
          <w:bCs/>
          <w:sz w:val="24"/>
          <w:lang w:val="sr-Cyrl-CS"/>
        </w:rPr>
        <w:t>.</w:t>
      </w:r>
    </w:p>
    <w:p w:rsidR="00F84817" w:rsidRPr="00D648B6" w:rsidRDefault="00286CB5" w:rsidP="00D648B6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Državni</w:t>
      </w:r>
      <w:r w:rsidR="00CD402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sekretar</w:t>
      </w:r>
      <w:r w:rsidR="00843E7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="00843E7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poljoprivrede</w:t>
      </w:r>
      <w:r w:rsidR="00843E7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843E7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zaštite</w:t>
      </w:r>
      <w:r w:rsidR="00843E7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843E7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843E7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Stana</w:t>
      </w:r>
      <w:r w:rsidR="00843E7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Božović</w:t>
      </w:r>
      <w:r w:rsidR="008E08F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hronološki</w:t>
      </w:r>
      <w:r w:rsidR="008E08F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8E08F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navela</w:t>
      </w:r>
      <w:r w:rsidR="008E08F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zakonodavne</w:t>
      </w:r>
      <w:r w:rsidR="0022089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mere</w:t>
      </w:r>
      <w:r w:rsidR="007627F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</w:t>
      </w:r>
      <w:r w:rsidR="008E08F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oblasti</w:t>
      </w:r>
      <w:r w:rsidR="008E08F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zaštite</w:t>
      </w:r>
      <w:r w:rsidR="008E08F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životne</w:t>
      </w:r>
      <w:r w:rsidR="008E08F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sredine</w:t>
      </w:r>
      <w:r w:rsidR="00D648B6">
        <w:rPr>
          <w:bCs/>
          <w:sz w:val="24"/>
          <w:lang w:val="sr-Cyrl-CS"/>
        </w:rPr>
        <w:t>,</w:t>
      </w:r>
      <w:r w:rsidR="008E08F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koje</w:t>
      </w:r>
      <w:r w:rsidR="007627F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7627F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naša</w:t>
      </w:r>
      <w:r w:rsidR="007627F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zemlja</w:t>
      </w:r>
      <w:r w:rsidR="007627F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preduzela</w:t>
      </w:r>
      <w:r w:rsidR="00CD402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CD402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procesu</w:t>
      </w:r>
      <w:r w:rsidR="00843E78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pridruživanja</w:t>
      </w:r>
      <w:r w:rsidR="00843E78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Evropskoj</w:t>
      </w:r>
      <w:r w:rsidR="00843E78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uniji</w:t>
      </w:r>
      <w:r w:rsidR="007627F1" w:rsidRPr="008E2508">
        <w:rPr>
          <w:bCs/>
          <w:sz w:val="24"/>
          <w:lang w:val="sr-Cyrl-CS"/>
        </w:rPr>
        <w:t>.</w:t>
      </w:r>
      <w:r w:rsidR="003542A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Naime</w:t>
      </w:r>
      <w:r w:rsidR="007627F1" w:rsidRPr="008E2508">
        <w:rPr>
          <w:bCs/>
          <w:sz w:val="24"/>
          <w:lang w:val="sr-Cyrl-CS"/>
        </w:rPr>
        <w:t>,</w:t>
      </w:r>
      <w:r w:rsidR="007B201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Briselu</w:t>
      </w:r>
      <w:r w:rsidR="005E4D3B" w:rsidRPr="008E2508">
        <w:rPr>
          <w:bCs/>
          <w:sz w:val="24"/>
          <w:lang w:val="sr-Cyrl-CS"/>
        </w:rPr>
        <w:t xml:space="preserve"> </w:t>
      </w:r>
      <w:r w:rsidR="00F84817" w:rsidRPr="008E2508">
        <w:rPr>
          <w:bCs/>
          <w:sz w:val="24"/>
          <w:lang w:val="sr-Cyrl-CS"/>
        </w:rPr>
        <w:t>2014</w:t>
      </w:r>
      <w:r w:rsidR="007B2013" w:rsidRPr="008E2508">
        <w:rPr>
          <w:bCs/>
          <w:sz w:val="24"/>
          <w:lang w:val="sr-Cyrl-CS"/>
        </w:rPr>
        <w:t xml:space="preserve">. </w:t>
      </w:r>
      <w:r>
        <w:rPr>
          <w:bCs/>
          <w:sz w:val="24"/>
          <w:lang w:val="sr-Cyrl-CS"/>
        </w:rPr>
        <w:t>godine</w:t>
      </w:r>
      <w:r w:rsidR="008E08F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izvršen</w:t>
      </w:r>
      <w:r w:rsidR="008C36D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analitički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pregled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usklađenosti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propisa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poglavlje</w:t>
      </w:r>
      <w:r w:rsidR="00F84817" w:rsidRPr="008E2508">
        <w:rPr>
          <w:bCs/>
          <w:sz w:val="24"/>
          <w:lang w:val="sr-Cyrl-CS"/>
        </w:rPr>
        <w:t xml:space="preserve"> 27</w:t>
      </w:r>
      <w:r w:rsidR="00B6538E" w:rsidRPr="008E2508">
        <w:rPr>
          <w:bCs/>
          <w:sz w:val="24"/>
          <w:lang w:val="sr-Cyrl-CS"/>
        </w:rPr>
        <w:t xml:space="preserve"> </w:t>
      </w:r>
      <w:r w:rsidR="007B2013" w:rsidRPr="008E2508">
        <w:rPr>
          <w:bCs/>
          <w:sz w:val="24"/>
          <w:lang w:val="sr-Cyrl-CS"/>
        </w:rPr>
        <w:t>-</w:t>
      </w:r>
      <w:r w:rsidR="00B6538E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Životna</w:t>
      </w:r>
      <w:r w:rsidR="007B201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sredina</w:t>
      </w:r>
      <w:r w:rsidR="007B201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7B201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klimatske</w:t>
      </w:r>
      <w:r w:rsidR="007B201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promene</w:t>
      </w:r>
      <w:r w:rsidR="007B2013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a</w:t>
      </w:r>
      <w:r w:rsidR="007B2013" w:rsidRPr="008E2508">
        <w:rPr>
          <w:bCs/>
          <w:sz w:val="24"/>
          <w:lang w:val="sr-Cyrl-CS"/>
        </w:rPr>
        <w:t xml:space="preserve"> </w:t>
      </w:r>
      <w:r w:rsidR="00F84817" w:rsidRPr="008E2508">
        <w:rPr>
          <w:bCs/>
          <w:sz w:val="24"/>
          <w:lang w:val="sr-Cyrl-CS"/>
        </w:rPr>
        <w:t>2015.</w:t>
      </w:r>
      <w:r w:rsidR="007B201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godine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7627F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usvojen</w:t>
      </w:r>
      <w:r w:rsidR="007627F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7627F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upućen</w:t>
      </w:r>
      <w:r w:rsidR="007627F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Evropskoj</w:t>
      </w:r>
      <w:r w:rsidR="007627F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komisiji</w:t>
      </w:r>
      <w:r w:rsidR="007627F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Dokument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statusu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planovima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prenošenja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sprovođenja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pravnih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tekovina</w:t>
      </w:r>
      <w:r w:rsidR="007B201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EU</w:t>
      </w:r>
      <w:r w:rsidR="007B201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</w:t>
      </w:r>
      <w:r w:rsidR="007B201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isto</w:t>
      </w:r>
      <w:r w:rsidR="007B201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poglavlje</w:t>
      </w:r>
      <w:r w:rsidR="007B2013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tzv</w:t>
      </w:r>
      <w:r w:rsidR="00F84817" w:rsidRPr="008E2508">
        <w:rPr>
          <w:bCs/>
          <w:sz w:val="24"/>
          <w:lang w:val="sr-Cyrl-CS"/>
        </w:rPr>
        <w:t xml:space="preserve">. </w:t>
      </w:r>
      <w:proofErr w:type="spellStart"/>
      <w:r>
        <w:rPr>
          <w:bCs/>
          <w:sz w:val="24"/>
          <w:lang w:val="sr-Cyrl-CS"/>
        </w:rPr>
        <w:t>Post</w:t>
      </w:r>
      <w:r w:rsidR="00F84817" w:rsidRPr="008E2508">
        <w:rPr>
          <w:bCs/>
          <w:sz w:val="24"/>
          <w:lang w:val="sr-Cyrl-CS"/>
        </w:rPr>
        <w:t>-</w:t>
      </w:r>
      <w:r>
        <w:rPr>
          <w:bCs/>
          <w:sz w:val="24"/>
          <w:lang w:val="sr-Cyrl-CS"/>
        </w:rPr>
        <w:t>skrining</w:t>
      </w:r>
      <w:proofErr w:type="spellEnd"/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dokument</w:t>
      </w:r>
      <w:r w:rsidR="008E08FB" w:rsidRPr="008E2508">
        <w:rPr>
          <w:bCs/>
          <w:sz w:val="24"/>
          <w:lang w:val="sr-Cyrl-CS"/>
        </w:rPr>
        <w:t>.</w:t>
      </w:r>
      <w:r w:rsidR="00DD26D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Ovaj</w:t>
      </w:r>
      <w:r w:rsidR="008E08F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dokument</w:t>
      </w:r>
      <w:r w:rsidR="00DD26D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sadrži</w:t>
      </w:r>
      <w:r w:rsidR="00DD26D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rokove</w:t>
      </w:r>
      <w:r w:rsidR="00DD26D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transpozicije</w:t>
      </w:r>
      <w:r w:rsidR="00DD26D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DD26D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implementacije</w:t>
      </w:r>
      <w:r w:rsidR="00DD26D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propisa</w:t>
      </w:r>
      <w:r w:rsidR="00DD26D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EU</w:t>
      </w:r>
      <w:r w:rsidR="00DD26D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DD26D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nacionalno</w:t>
      </w:r>
      <w:r w:rsidR="00DD26D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zakonodavstvo</w:t>
      </w:r>
      <w:r w:rsidR="008E08F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7627F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predstavlja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polaznu</w:t>
      </w:r>
      <w:r w:rsidR="0018405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osnovu</w:t>
      </w:r>
      <w:r w:rsidR="0018405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</w:t>
      </w:r>
      <w:r w:rsidR="0018405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formiranje</w:t>
      </w:r>
      <w:r w:rsidR="0018405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dalje</w:t>
      </w:r>
      <w:r w:rsidR="0018405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pregovaračke</w:t>
      </w:r>
      <w:r w:rsidR="005E4D3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pozicije</w:t>
      </w:r>
      <w:r w:rsidR="005E4D3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Srbije</w:t>
      </w:r>
      <w:r w:rsidR="005E4D3B" w:rsidRPr="008E2508">
        <w:rPr>
          <w:bCs/>
          <w:sz w:val="24"/>
          <w:lang w:val="sr-Cyrl-CS"/>
        </w:rPr>
        <w:t>.</w:t>
      </w:r>
      <w:r w:rsidR="0018405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Kao</w:t>
      </w:r>
      <w:r w:rsidR="0018405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osnovne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ciljeve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ovih</w:t>
      </w:r>
      <w:r w:rsidR="00F07E1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nacrta</w:t>
      </w:r>
      <w:r w:rsidR="00F07E1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DD26D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18405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navela</w:t>
      </w:r>
      <w:r w:rsidR="00011A0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usaglašavanje</w:t>
      </w:r>
      <w:r w:rsidR="00011A0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011A0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pravnim</w:t>
      </w:r>
      <w:r w:rsidR="00011A0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tekovinama</w:t>
      </w:r>
      <w:r w:rsidR="00011A0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Evropske</w:t>
      </w:r>
      <w:r w:rsidR="00011A0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unije</w:t>
      </w:r>
      <w:r w:rsidR="005E4D3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5E4D3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međunarodnim</w:t>
      </w:r>
      <w:r w:rsidR="005E4D3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ugovorima</w:t>
      </w:r>
      <w:r w:rsidR="005E4D3B" w:rsidRPr="008E2508">
        <w:rPr>
          <w:bCs/>
          <w:sz w:val="24"/>
          <w:lang w:val="sr-Cyrl-CS"/>
        </w:rPr>
        <w:t>,</w:t>
      </w:r>
      <w:r w:rsidR="00011A0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uspostavljanje</w:t>
      </w:r>
      <w:r w:rsidR="00011A0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efikasnog</w:t>
      </w:r>
      <w:r w:rsidR="00011A0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sistema</w:t>
      </w:r>
      <w:r w:rsidR="00011A0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finansiranja</w:t>
      </w:r>
      <w:r w:rsidR="00011A0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zaštite</w:t>
      </w:r>
      <w:r w:rsidR="00011A0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životne</w:t>
      </w:r>
      <w:r w:rsidR="00011A0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sredine</w:t>
      </w:r>
      <w:r w:rsidR="005E4D3B" w:rsidRPr="008E2508">
        <w:rPr>
          <w:bCs/>
          <w:sz w:val="24"/>
          <w:lang w:val="sr-Cyrl-CS"/>
        </w:rPr>
        <w:t>,</w:t>
      </w:r>
      <w:r w:rsidR="00011A0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kao</w:t>
      </w:r>
      <w:r w:rsidR="005E4D3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5E4D3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sistema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izdavanja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oduzimanja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dozvola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upravljanje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otpadom</w:t>
      </w:r>
      <w:r w:rsidR="00F84817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posebno</w:t>
      </w:r>
      <w:r w:rsidR="00011A0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sistema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izdavanja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privremene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dozvole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velike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zagađivače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IPPS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postrojenja</w:t>
      </w:r>
      <w:r w:rsidR="00F84817" w:rsidRPr="008E2508">
        <w:rPr>
          <w:bCs/>
          <w:sz w:val="24"/>
          <w:lang w:val="sr-Cyrl-CS"/>
        </w:rPr>
        <w:t>.</w:t>
      </w:r>
      <w:r w:rsidR="00061518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Takođe</w:t>
      </w:r>
      <w:r w:rsidR="005E4D3B" w:rsidRPr="008E2508">
        <w:rPr>
          <w:bCs/>
          <w:sz w:val="24"/>
          <w:lang w:val="sr-Cyrl-CS"/>
        </w:rPr>
        <w:t>,</w:t>
      </w:r>
      <w:r w:rsidR="0014651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izvršeno</w:t>
      </w:r>
      <w:r w:rsidR="00DD26D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14651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usklađivanje</w:t>
      </w:r>
      <w:r w:rsidR="0014651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Nacrta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izmenama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dopunama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zaštiti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životne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sredine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Zakonom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potvrđivanju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konvencije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dostupnosti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informacija</w:t>
      </w:r>
      <w:r w:rsidR="00F12BAE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učešću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javnosti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donošenju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odluka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pravu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pravnu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zaštitu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pitanjima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životne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sredine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tzv</w:t>
      </w:r>
      <w:r w:rsidR="00F84817" w:rsidRPr="008E2508">
        <w:rPr>
          <w:bCs/>
          <w:sz w:val="24"/>
          <w:lang w:val="sr-Cyrl-CS"/>
        </w:rPr>
        <w:t xml:space="preserve">. </w:t>
      </w:r>
      <w:proofErr w:type="spellStart"/>
      <w:r>
        <w:rPr>
          <w:bCs/>
          <w:sz w:val="24"/>
          <w:lang w:val="sr-Cyrl-CS"/>
        </w:rPr>
        <w:t>Arhuskom</w:t>
      </w:r>
      <w:proofErr w:type="spellEnd"/>
      <w:r w:rsidR="00F12BAE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konvencijom</w:t>
      </w:r>
      <w:r w:rsidR="00F07E1A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kao</w:t>
      </w:r>
      <w:r w:rsidR="00F12BAE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F12BAE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Zakonom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slobodnom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pristupu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informacijama</w:t>
      </w:r>
      <w:r w:rsidR="00F12BAE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</w:t>
      </w:r>
      <w:r w:rsidR="00F12BAE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javnog</w:t>
      </w:r>
      <w:r w:rsidR="00F12BAE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značaja</w:t>
      </w:r>
      <w:r w:rsidR="00F12BAE" w:rsidRPr="008E2508">
        <w:rPr>
          <w:bCs/>
          <w:sz w:val="24"/>
          <w:lang w:val="sr-Cyrl-CS"/>
        </w:rPr>
        <w:t xml:space="preserve">. </w:t>
      </w:r>
      <w:r>
        <w:rPr>
          <w:bCs/>
          <w:sz w:val="24"/>
          <w:lang w:val="sr-Cyrl-CS"/>
        </w:rPr>
        <w:t>Efikasno</w:t>
      </w:r>
      <w:r w:rsidR="00D4185E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usklađivanje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implementaciju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propisa</w:t>
      </w:r>
      <w:r w:rsidR="000B0E66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EU</w:t>
      </w:r>
      <w:r w:rsidR="00D4185E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D4185E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nacionalno</w:t>
      </w:r>
      <w:r w:rsidR="00D4185E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zakonodavstvo</w:t>
      </w:r>
      <w:r w:rsidR="00D33D9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D33D9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ocenila</w:t>
      </w:r>
      <w:r w:rsidR="00D33D9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kao</w:t>
      </w:r>
      <w:r w:rsidR="00D33D9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proces</w:t>
      </w:r>
      <w:r w:rsidR="00D33D9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koji</w:t>
      </w:r>
      <w:r w:rsidR="00D33D9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iziskuje</w:t>
      </w:r>
      <w:r w:rsidR="00D4185E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velika</w:t>
      </w:r>
      <w:r w:rsidR="00D4185E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ulaganja</w:t>
      </w:r>
      <w:r w:rsidR="00D33D9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D4185E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znatne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administrativne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napore</w:t>
      </w:r>
      <w:r w:rsidR="00F84817" w:rsidRPr="008E2508">
        <w:rPr>
          <w:bCs/>
          <w:sz w:val="24"/>
          <w:lang w:val="sr-Cyrl-CS"/>
        </w:rPr>
        <w:t xml:space="preserve">. </w:t>
      </w:r>
      <w:r>
        <w:rPr>
          <w:bCs/>
          <w:sz w:val="24"/>
          <w:lang w:val="sr-Cyrl-CS"/>
        </w:rPr>
        <w:t>Shodno</w:t>
      </w:r>
      <w:r w:rsidR="00DD26D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tome</w:t>
      </w:r>
      <w:r w:rsidR="00DD26DA" w:rsidRPr="008E2508">
        <w:rPr>
          <w:bCs/>
          <w:sz w:val="24"/>
          <w:lang w:val="sr-Cyrl-CS"/>
        </w:rPr>
        <w:t>,</w:t>
      </w:r>
      <w:r w:rsidR="00354DF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dodala</w:t>
      </w:r>
      <w:r w:rsidR="00FD56D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FD56D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da</w:t>
      </w:r>
      <w:r w:rsidR="00FD56D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donošenje</w:t>
      </w:r>
      <w:r w:rsidR="00354DF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predloženih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zakonskih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rešenja</w:t>
      </w:r>
      <w:r w:rsidR="00354DF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predstavlja</w:t>
      </w:r>
      <w:r w:rsidR="00CC21E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samo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jedan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koraka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nizu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</w:t>
      </w:r>
      <w:r w:rsidR="000F29D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potpune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usklađenosti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naših</w:t>
      </w:r>
      <w:r w:rsidR="000F29D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propisa</w:t>
      </w:r>
      <w:r w:rsidR="007B16AC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propisima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EU</w:t>
      </w:r>
      <w:r w:rsidR="007B16AC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odnosno</w:t>
      </w:r>
      <w:r w:rsidR="00CC21E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</w:t>
      </w:r>
      <w:r w:rsidR="00F84817" w:rsidRPr="008E2508">
        <w:rPr>
          <w:bCs/>
          <w:sz w:val="24"/>
          <w:lang w:val="sr-Cyrl-CS"/>
        </w:rPr>
        <w:t xml:space="preserve"> 2018. </w:t>
      </w:r>
      <w:r>
        <w:rPr>
          <w:bCs/>
          <w:sz w:val="24"/>
          <w:lang w:val="sr-Cyrl-CS"/>
        </w:rPr>
        <w:t>godine</w:t>
      </w:r>
      <w:r w:rsidR="007B16AC" w:rsidRPr="008E2508">
        <w:rPr>
          <w:bCs/>
          <w:sz w:val="24"/>
          <w:lang w:val="sr-Cyrl-CS"/>
        </w:rPr>
        <w:t>,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skladu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F8481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tzv</w:t>
      </w:r>
      <w:r w:rsidR="00354DF3" w:rsidRPr="008E2508">
        <w:rPr>
          <w:bCs/>
          <w:sz w:val="24"/>
          <w:lang w:val="sr-Cyrl-CS"/>
        </w:rPr>
        <w:t xml:space="preserve">. </w:t>
      </w:r>
      <w:proofErr w:type="spellStart"/>
      <w:r>
        <w:rPr>
          <w:bCs/>
          <w:sz w:val="24"/>
          <w:lang w:val="sr-Cyrl-CS"/>
        </w:rPr>
        <w:t>Post</w:t>
      </w:r>
      <w:r w:rsidR="00354DF3" w:rsidRPr="008E2508">
        <w:rPr>
          <w:bCs/>
          <w:sz w:val="24"/>
          <w:lang w:val="sr-Cyrl-CS"/>
        </w:rPr>
        <w:t>-</w:t>
      </w:r>
      <w:r>
        <w:rPr>
          <w:bCs/>
          <w:sz w:val="24"/>
          <w:lang w:val="sr-Cyrl-CS"/>
        </w:rPr>
        <w:t>skrining</w:t>
      </w:r>
      <w:proofErr w:type="spellEnd"/>
      <w:r w:rsidR="00354DF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dokumentom</w:t>
      </w:r>
      <w:r w:rsidR="00DD26DA" w:rsidRPr="008E2508">
        <w:rPr>
          <w:bCs/>
          <w:sz w:val="24"/>
          <w:lang w:val="sr-Cyrl-CS"/>
        </w:rPr>
        <w:t>.</w:t>
      </w:r>
    </w:p>
    <w:p w:rsidR="00F84817" w:rsidRPr="008E2508" w:rsidRDefault="00286CB5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Pomoćnik</w:t>
      </w:r>
      <w:r w:rsidR="00B6538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ministra</w:t>
      </w:r>
      <w:r w:rsidR="00B6538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poljoprivrede</w:t>
      </w:r>
      <w:r w:rsidR="004439B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4439B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zaštite</w:t>
      </w:r>
      <w:r w:rsidR="004439B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4439B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4439B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Aleksandar</w:t>
      </w:r>
      <w:r w:rsidR="00B6538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Vesić</w:t>
      </w:r>
      <w:r w:rsidR="0073644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B2141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podsetio</w:t>
      </w:r>
      <w:r w:rsidR="00B2141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3644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3644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prvi</w:t>
      </w:r>
      <w:r w:rsidR="00B2141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zaštiti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donet</w:t>
      </w:r>
      <w:r w:rsidR="00F84817" w:rsidRPr="008E2508">
        <w:rPr>
          <w:sz w:val="24"/>
          <w:lang w:val="sr-Cyrl-CS"/>
        </w:rPr>
        <w:t xml:space="preserve"> 1991. </w:t>
      </w:r>
      <w:r>
        <w:rPr>
          <w:sz w:val="24"/>
          <w:lang w:val="sr-Cyrl-CS"/>
        </w:rPr>
        <w:t>godine</w:t>
      </w:r>
      <w:r w:rsidR="00352FA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</w:t>
      </w:r>
      <w:r w:rsidR="0073644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352FA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352FA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već</w:t>
      </w:r>
      <w:r w:rsidR="00736444" w:rsidRPr="008E2508">
        <w:rPr>
          <w:sz w:val="24"/>
          <w:lang w:val="sr-Cyrl-CS"/>
        </w:rPr>
        <w:t xml:space="preserve"> </w:t>
      </w:r>
      <w:r w:rsidR="0045647C" w:rsidRPr="008E2508">
        <w:rPr>
          <w:sz w:val="24"/>
          <w:lang w:val="sr-Cyrl-CS"/>
        </w:rPr>
        <w:t xml:space="preserve">1992. </w:t>
      </w:r>
      <w:r>
        <w:rPr>
          <w:sz w:val="24"/>
          <w:lang w:val="sr-Cyrl-CS"/>
        </w:rPr>
        <w:t>godine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naša</w:t>
      </w:r>
      <w:r w:rsidR="0073644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država</w:t>
      </w:r>
      <w:r w:rsidR="0073644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uvela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studiju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procena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uticaja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352FAE" w:rsidRPr="008E2508">
        <w:rPr>
          <w:sz w:val="24"/>
          <w:lang w:val="sr-Cyrl-CS"/>
        </w:rPr>
        <w:t>,</w:t>
      </w:r>
      <w:r w:rsidR="0045647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tada</w:t>
      </w:r>
      <w:r w:rsidR="007B16A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</w:t>
      </w:r>
      <w:r w:rsidR="0045647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nazivom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analiza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uticaja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objekata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radova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životnu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sredinu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potrebe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dobijanja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građevinskih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dozvola</w:t>
      </w:r>
      <w:r w:rsidR="00F84817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Zatim</w:t>
      </w:r>
      <w:r w:rsidR="00352FA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da</w:t>
      </w:r>
      <w:r w:rsidR="00B83EC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B83EC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352FAE" w:rsidRPr="008E2508">
        <w:rPr>
          <w:sz w:val="24"/>
          <w:lang w:val="sr-Cyrl-CS"/>
        </w:rPr>
        <w:t xml:space="preserve"> 2004. </w:t>
      </w:r>
      <w:r>
        <w:rPr>
          <w:sz w:val="24"/>
          <w:lang w:val="sr-Cyrl-CS"/>
        </w:rPr>
        <w:t>godine</w:t>
      </w:r>
      <w:r w:rsidR="00C81D43">
        <w:rPr>
          <w:sz w:val="24"/>
          <w:lang w:val="sr-Cyrl-CS"/>
        </w:rPr>
        <w:t>,</w:t>
      </w:r>
      <w:r w:rsidR="009B6F4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radi</w:t>
      </w:r>
      <w:r w:rsidR="0024649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usaglašavanja</w:t>
      </w:r>
      <w:r w:rsidR="00352FA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352FA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propisima</w:t>
      </w:r>
      <w:r w:rsidR="00352FA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Evropske</w:t>
      </w:r>
      <w:r w:rsidR="00352FA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unije</w:t>
      </w:r>
      <w:r w:rsidR="00C81D43">
        <w:rPr>
          <w:sz w:val="24"/>
          <w:lang w:val="sr-Cyrl-CS"/>
        </w:rPr>
        <w:t>,</w:t>
      </w:r>
      <w:r w:rsidR="00352FA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doneti</w:t>
      </w:r>
      <w:r w:rsidR="0045647C" w:rsidRPr="008E2508">
        <w:rPr>
          <w:sz w:val="24"/>
          <w:lang w:val="sr-Cyrl-CS"/>
        </w:rPr>
        <w:t xml:space="preserve">: </w:t>
      </w:r>
      <w:r>
        <w:rPr>
          <w:sz w:val="24"/>
          <w:lang w:val="sr-Cyrl-CS"/>
        </w:rPr>
        <w:t>Zakon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zaštiti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F84817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Zakon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proceni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uticaja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životnu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sredinu</w:t>
      </w:r>
      <w:r w:rsidR="00F84817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Zakon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strateškoj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proceni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uticaja</w:t>
      </w:r>
      <w:r w:rsidR="0024649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24649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životnu</w:t>
      </w:r>
      <w:r w:rsidR="0024649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sredinu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integrisanom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sprečavanju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kontroli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zagađivanja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C20F89" w:rsidRPr="008E2508">
        <w:rPr>
          <w:sz w:val="24"/>
          <w:lang w:val="sr-Cyrl-CS"/>
        </w:rPr>
        <w:t>.</w:t>
      </w:r>
      <w:r w:rsidR="00D31D8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A07DB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cilju</w:t>
      </w:r>
      <w:r w:rsidR="00A07DB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efikasnijeg</w:t>
      </w:r>
      <w:r w:rsidR="00A07DB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transponovanja</w:t>
      </w:r>
      <w:r w:rsidR="00A07DB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evropskih</w:t>
      </w:r>
      <w:r w:rsidR="00A07DB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propisa</w:t>
      </w:r>
      <w:r w:rsidR="00FC7610" w:rsidRPr="008E2508">
        <w:rPr>
          <w:sz w:val="24"/>
          <w:lang w:val="sr-Cyrl-CS"/>
        </w:rPr>
        <w:t xml:space="preserve">, </w:t>
      </w:r>
      <w:r w:rsidR="00F84817" w:rsidRPr="008E2508">
        <w:rPr>
          <w:sz w:val="24"/>
          <w:lang w:val="sr-Cyrl-CS"/>
        </w:rPr>
        <w:t xml:space="preserve">2009. </w:t>
      </w:r>
      <w:r>
        <w:rPr>
          <w:sz w:val="24"/>
          <w:lang w:val="sr-Cyrl-CS"/>
        </w:rPr>
        <w:t>godine</w:t>
      </w:r>
      <w:r w:rsidR="009B6F4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FC761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donet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set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F84817" w:rsidRPr="008E2508">
        <w:rPr>
          <w:sz w:val="24"/>
          <w:lang w:val="sr-Cyrl-CS"/>
        </w:rPr>
        <w:t>.</w:t>
      </w:r>
      <w:r w:rsidR="00760BD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Naveo</w:t>
      </w:r>
      <w:r w:rsidR="00760BD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60BD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60BD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narednom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periodu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sledi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revizija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svih</w:t>
      </w:r>
      <w:r w:rsidR="00760BD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ovih</w:t>
      </w:r>
      <w:r w:rsidR="00760BD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kako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oni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bili</w:t>
      </w:r>
      <w:r w:rsidR="00F84817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implementirani</w:t>
      </w:r>
      <w:proofErr w:type="spellEnd"/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punoj</w:t>
      </w:r>
      <w:r w:rsidR="00F848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meri</w:t>
      </w:r>
      <w:r w:rsidR="002A21F2" w:rsidRPr="008E2508">
        <w:rPr>
          <w:sz w:val="24"/>
          <w:lang w:val="sr-Cyrl-CS"/>
        </w:rPr>
        <w:t>.</w:t>
      </w:r>
    </w:p>
    <w:p w:rsidR="00283494" w:rsidRPr="008E2508" w:rsidRDefault="00286CB5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Samostalni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savetnik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Odeljenju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normativne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poslove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harmonizaciju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Ivana</w:t>
      </w:r>
      <w:r w:rsidR="00BC2E5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Radosavljević</w:t>
      </w:r>
      <w:r w:rsidR="00BC2E5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kao</w:t>
      </w:r>
      <w:r w:rsidR="000F38F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razloge</w:t>
      </w:r>
      <w:r w:rsidR="00486F9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izmena</w:t>
      </w:r>
      <w:r w:rsidR="00486F9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486F9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dopuna</w:t>
      </w:r>
      <w:r w:rsidR="00486F9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486F9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486F9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zaštiti</w:t>
      </w:r>
      <w:r w:rsidR="00486F9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486F9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6860F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0F38F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navela</w:t>
      </w:r>
      <w:r w:rsidR="006860F0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usaglašavanje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pravnim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tekovinama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lastRenderedPageBreak/>
        <w:t>Evropske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unije</w:t>
      </w:r>
      <w:r w:rsidR="00A8470F" w:rsidRPr="008E2508">
        <w:rPr>
          <w:bCs/>
          <w:sz w:val="24"/>
          <w:lang w:val="sr-Cyrl-CS"/>
        </w:rPr>
        <w:t>,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međunarodnim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ugovorima</w:t>
      </w:r>
      <w:r w:rsidR="00A8470F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drugim</w:t>
      </w:r>
      <w:r w:rsidR="00A8470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zakonima</w:t>
      </w:r>
      <w:r w:rsidR="00A8470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A8470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propisima</w:t>
      </w:r>
      <w:r w:rsidR="000F38F8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te</w:t>
      </w:r>
      <w:r w:rsidR="000F38F8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uspostavljanje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efikasnog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sistema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finansiranja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sredine</w:t>
      </w:r>
      <w:r w:rsidR="000F7FB0" w:rsidRPr="008E2508">
        <w:rPr>
          <w:bCs/>
          <w:sz w:val="24"/>
          <w:lang w:val="sr-Cyrl-CS"/>
        </w:rPr>
        <w:t xml:space="preserve">. </w:t>
      </w:r>
      <w:r>
        <w:rPr>
          <w:bCs/>
          <w:sz w:val="24"/>
          <w:lang w:val="sr-Cyrl-CS"/>
        </w:rPr>
        <w:t>D</w:t>
      </w:r>
      <w:r>
        <w:rPr>
          <w:sz w:val="24"/>
          <w:lang w:val="sr-Cyrl-CS"/>
        </w:rPr>
        <w:t>irektive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kojima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izvršena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usklađivanja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283494" w:rsidRPr="008E2508">
        <w:rPr>
          <w:sz w:val="24"/>
          <w:lang w:val="sr-Cyrl-CS"/>
        </w:rPr>
        <w:t xml:space="preserve">: </w:t>
      </w:r>
      <w:r>
        <w:rPr>
          <w:sz w:val="24"/>
          <w:lang w:val="sr-Cyrl-CS"/>
        </w:rPr>
        <w:t>Di</w:t>
      </w:r>
      <w:r>
        <w:rPr>
          <w:bCs/>
          <w:sz w:val="24"/>
          <w:lang w:val="sr-Cyrl-CS"/>
        </w:rPr>
        <w:t>rektiva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sredine</w:t>
      </w:r>
      <w:r w:rsidR="00283494" w:rsidRPr="008E2508">
        <w:rPr>
          <w:bCs/>
          <w:sz w:val="24"/>
          <w:lang w:val="sr-Cyrl-CS"/>
        </w:rPr>
        <w:t xml:space="preserve">; </w:t>
      </w:r>
      <w:r>
        <w:rPr>
          <w:bCs/>
          <w:sz w:val="24"/>
          <w:lang w:val="sr-Cyrl-CS"/>
        </w:rPr>
        <w:t>EMAS</w:t>
      </w:r>
      <w:r w:rsidR="00283494" w:rsidRPr="008E2508">
        <w:rPr>
          <w:bCs/>
          <w:sz w:val="24"/>
          <w:lang w:val="sr-Cyrl-CS"/>
        </w:rPr>
        <w:t xml:space="preserve"> </w:t>
      </w:r>
      <w:r w:rsidR="0099239D" w:rsidRPr="008E2508">
        <w:rPr>
          <w:bCs/>
          <w:sz w:val="24"/>
        </w:rPr>
        <w:t>III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Uredba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283494" w:rsidRPr="008E2508">
        <w:rPr>
          <w:rFonts w:eastAsiaTheme="minorEastAsia"/>
          <w:color w:val="000000" w:themeColor="text1"/>
          <w:kern w:val="24"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uključivanju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država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nisu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članice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EU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283494" w:rsidRPr="008E2508">
        <w:rPr>
          <w:bCs/>
          <w:sz w:val="24"/>
          <w:lang w:val="sr-Cyrl-CS"/>
        </w:rPr>
        <w:t xml:space="preserve"> </w:t>
      </w:r>
      <w:proofErr w:type="spellStart"/>
      <w:r>
        <w:rPr>
          <w:bCs/>
          <w:sz w:val="24"/>
          <w:lang w:val="sr-Cyrl-CS"/>
        </w:rPr>
        <w:t>sertifikovan</w:t>
      </w:r>
      <w:proofErr w:type="spellEnd"/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sistem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menadžmenta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zaštitom</w:t>
      </w:r>
      <w:r w:rsidR="006703AE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sredine</w:t>
      </w:r>
      <w:r w:rsidR="00283494" w:rsidRPr="008E2508">
        <w:rPr>
          <w:bCs/>
          <w:sz w:val="24"/>
          <w:lang w:val="sr-Cyrl-CS"/>
        </w:rPr>
        <w:t xml:space="preserve">; </w:t>
      </w:r>
      <w:r>
        <w:rPr>
          <w:bCs/>
          <w:sz w:val="24"/>
          <w:lang w:val="sr-Cyrl-CS"/>
        </w:rPr>
        <w:t>Direktiva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dostupnosti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javnosti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informacija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životnoj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sredini</w:t>
      </w:r>
      <w:r w:rsidR="00283494" w:rsidRPr="008E2508">
        <w:rPr>
          <w:bCs/>
          <w:sz w:val="24"/>
          <w:lang w:val="sr-Cyrl-CS"/>
        </w:rPr>
        <w:t xml:space="preserve">; </w:t>
      </w:r>
      <w:r>
        <w:rPr>
          <w:bCs/>
          <w:sz w:val="24"/>
          <w:lang w:val="sr-Cyrl-CS"/>
        </w:rPr>
        <w:t>Direktiva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učešću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javnosti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izradi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određenih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planova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programa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vezi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životnom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sredinom</w:t>
      </w:r>
      <w:r w:rsidR="00283494" w:rsidRPr="008E2508">
        <w:rPr>
          <w:bCs/>
          <w:sz w:val="24"/>
          <w:lang w:val="sr-Cyrl-CS"/>
        </w:rPr>
        <w:t xml:space="preserve">; </w:t>
      </w:r>
      <w:r>
        <w:rPr>
          <w:bCs/>
          <w:sz w:val="24"/>
          <w:lang w:val="sr-Cyrl-CS"/>
        </w:rPr>
        <w:t>Direktiva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kontroli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velikog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udesa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uključujući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opasne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supstance</w:t>
      </w:r>
      <w:r w:rsidR="00283494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kao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Uredba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vrsta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divlje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faune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flore</w:t>
      </w:r>
      <w:r w:rsidR="00283494" w:rsidRPr="008E2508">
        <w:rPr>
          <w:bCs/>
          <w:sz w:val="24"/>
          <w:lang w:val="sr-Cyrl-CS"/>
        </w:rPr>
        <w:t xml:space="preserve">. </w:t>
      </w:r>
      <w:r>
        <w:rPr>
          <w:bCs/>
          <w:sz w:val="24"/>
          <w:lang w:val="sr-Cyrl-CS"/>
        </w:rPr>
        <w:t>Takođe</w:t>
      </w:r>
      <w:r w:rsidR="00283494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ovim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nacrtom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6B44B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izvršeno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usklađivanje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283494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Konvencijom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dostupnosti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informacija</w:t>
      </w:r>
      <w:r w:rsidR="00283494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učešću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javnosti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donošenju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odluka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pravu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pravnu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pitanjima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sredine</w:t>
      </w:r>
      <w:r w:rsidR="00283494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CITES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konvencijom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Zakonom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potvrđivanju</w:t>
      </w:r>
      <w:r w:rsidR="00283494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Evropske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konvencije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predelima</w:t>
      </w:r>
      <w:r w:rsidR="00283494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Istakla</w:t>
      </w:r>
      <w:r w:rsidR="00AE29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AE29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se</w:t>
      </w:r>
      <w:r w:rsidR="00E325D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donošenjem</w:t>
      </w:r>
      <w:r w:rsidR="00E325D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E325D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E325D9" w:rsidRPr="008E2508">
        <w:rPr>
          <w:bCs/>
          <w:sz w:val="24"/>
          <w:lang w:val="sr-Cyrl-CS"/>
        </w:rPr>
        <w:t xml:space="preserve">  </w:t>
      </w:r>
      <w:r>
        <w:rPr>
          <w:bCs/>
          <w:sz w:val="24"/>
          <w:lang w:val="sr-Cyrl-CS"/>
        </w:rPr>
        <w:t>prestanku</w:t>
      </w:r>
      <w:r w:rsidR="00E325D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važenja</w:t>
      </w:r>
      <w:r w:rsidR="00E325D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E325D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E325D9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Fondu</w:t>
      </w:r>
      <w:r w:rsidR="00E325D9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</w:t>
      </w:r>
      <w:r w:rsidR="00AE297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zaštitu</w:t>
      </w:r>
      <w:r w:rsidR="00AE297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životne</w:t>
      </w:r>
      <w:r w:rsidR="00AE297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sredine</w:t>
      </w:r>
      <w:r w:rsidR="00AE297A" w:rsidRPr="008E2508">
        <w:rPr>
          <w:bCs/>
          <w:sz w:val="24"/>
          <w:lang w:val="sr-Cyrl-CS"/>
        </w:rPr>
        <w:t xml:space="preserve"> 2012. </w:t>
      </w:r>
      <w:r>
        <w:rPr>
          <w:bCs/>
          <w:sz w:val="24"/>
          <w:lang w:val="sr-Cyrl-CS"/>
        </w:rPr>
        <w:t>godine</w:t>
      </w:r>
      <w:r w:rsidR="00E325D9" w:rsidRPr="008E2508">
        <w:rPr>
          <w:bCs/>
          <w:sz w:val="24"/>
          <w:lang w:val="sr-Cyrl-CS"/>
        </w:rPr>
        <w:t xml:space="preserve">, </w:t>
      </w:r>
      <w:r>
        <w:rPr>
          <w:sz w:val="24"/>
          <w:lang w:val="sr-Cyrl-CS"/>
        </w:rPr>
        <w:t>ukazala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potreba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uspostavljanjem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održivog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finansiranja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BD33A3" w:rsidRPr="008E2508">
        <w:rPr>
          <w:sz w:val="24"/>
          <w:lang w:val="sr-Cyrl-CS"/>
        </w:rPr>
        <w:t>,</w:t>
      </w:r>
      <w:r w:rsidR="00AE29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zbog</w:t>
      </w:r>
      <w:r w:rsidR="00AE29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čega</w:t>
      </w:r>
      <w:r w:rsidR="00AE29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283494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Zakonom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budžetskom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sistemu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uspostavljen</w:t>
      </w:r>
      <w:r w:rsidR="00283494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Zeleni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fond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Republike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Srbije</w:t>
      </w:r>
      <w:r w:rsidR="00283494" w:rsidRPr="008E2508">
        <w:rPr>
          <w:bCs/>
          <w:sz w:val="24"/>
          <w:lang w:val="sr-Cyrl-CS"/>
        </w:rPr>
        <w:t xml:space="preserve">. </w:t>
      </w:r>
      <w:r>
        <w:rPr>
          <w:bCs/>
          <w:sz w:val="24"/>
          <w:lang w:val="sr-Cyrl-CS"/>
        </w:rPr>
        <w:t>Zatim</w:t>
      </w:r>
      <w:r w:rsidR="006B44B4" w:rsidRPr="008E2508">
        <w:rPr>
          <w:bCs/>
          <w:sz w:val="24"/>
          <w:lang w:val="sr-Cyrl-CS"/>
        </w:rPr>
        <w:t>,</w:t>
      </w:r>
      <w:r w:rsidR="00BD33A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ovim</w:t>
      </w:r>
      <w:r w:rsidR="0089173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nacrtom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89173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izvršeno</w:t>
      </w:r>
      <w:r w:rsidR="0089173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usaglašavanje</w:t>
      </w:r>
      <w:r w:rsidR="00BD33A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propisima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dodeli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državne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pomoći</w:t>
      </w:r>
      <w:r w:rsidR="000F62A0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kao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D676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podzakonskim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aktima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preciziraju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uslove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dodelu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pomoći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kroz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sanacione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planove</w:t>
      </w:r>
      <w:r w:rsidR="00891734" w:rsidRPr="008E2508">
        <w:rPr>
          <w:bCs/>
          <w:sz w:val="24"/>
          <w:lang w:val="sr-Cyrl-CS"/>
        </w:rPr>
        <w:t xml:space="preserve">. </w:t>
      </w:r>
      <w:r>
        <w:rPr>
          <w:bCs/>
          <w:sz w:val="24"/>
          <w:lang w:val="sr-Cyrl-CS"/>
        </w:rPr>
        <w:t>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domenu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voda</w:t>
      </w:r>
      <w:r w:rsidR="006860F0" w:rsidRPr="008E2508">
        <w:rPr>
          <w:bCs/>
          <w:sz w:val="24"/>
          <w:lang w:val="sr-Cyrl-CS"/>
        </w:rPr>
        <w:t>,</w:t>
      </w:r>
      <w:r w:rsidR="00F45489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izvršeno</w:t>
      </w:r>
      <w:r w:rsidR="006310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860F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usklađivanje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631088" w:rsidRPr="008E2508">
        <w:rPr>
          <w:sz w:val="24"/>
          <w:lang w:val="sr-Cyrl-CS"/>
        </w:rPr>
        <w:t>: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Direktivom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posebno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zemljišta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korišćenju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kanalizacionog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mulja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poljoprivredi</w:t>
      </w:r>
      <w:r w:rsidR="00F45489" w:rsidRPr="008E2508">
        <w:rPr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Zakonom</w:t>
      </w:r>
      <w:r w:rsidR="00283494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</w:t>
      </w:r>
      <w:r w:rsidR="00283494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vodama</w:t>
      </w:r>
      <w:r w:rsidR="00F45489" w:rsidRPr="008E2508">
        <w:rPr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Zakonom</w:t>
      </w:r>
      <w:r w:rsidR="00283494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</w:t>
      </w:r>
      <w:r w:rsidR="00283494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upravljanju</w:t>
      </w:r>
      <w:r w:rsidR="00283494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otpadom</w:t>
      </w:r>
      <w:r w:rsidR="007E4CB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Uredbom</w:t>
      </w:r>
      <w:r w:rsidR="00283494" w:rsidRPr="008E2508">
        <w:rPr>
          <w:bCs/>
          <w:i/>
          <w:iCs/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graničnim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vrednostima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emisije</w:t>
      </w:r>
      <w:r w:rsidR="00283494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zagađujućih</w:t>
      </w:r>
      <w:proofErr w:type="spellEnd"/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materija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vode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rokovima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njihovo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dostizanje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uz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napomenu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cilju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efikasnije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implementacije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uredbe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doneti</w:t>
      </w:r>
      <w:r w:rsidR="007E4CB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>
        <w:rPr>
          <w:bCs/>
          <w:sz w:val="24"/>
          <w:lang w:val="sr-Cyrl-CS"/>
        </w:rPr>
        <w:t>kcioni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planovi</w:t>
      </w:r>
      <w:r w:rsidR="00283494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I</w:t>
      </w:r>
      <w:r>
        <w:rPr>
          <w:bCs/>
          <w:sz w:val="24"/>
          <w:lang w:val="sr-Cyrl-CS"/>
        </w:rPr>
        <w:t>zvršeno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F4548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6860F0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>
        <w:rPr>
          <w:sz w:val="24"/>
          <w:lang w:val="sr-Cyrl-CS"/>
        </w:rPr>
        <w:t>sklađivanje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CITES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Konvencijom</w:t>
      </w:r>
      <w:r w:rsidR="00F4548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F4548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="00F4548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F45489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dokumentacijom</w:t>
      </w:r>
      <w:r w:rsidR="00F4548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</w:t>
      </w:r>
      <w:r w:rsidR="00F4548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izdavanje</w:t>
      </w:r>
      <w:r w:rsidR="00F4548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dozvole</w:t>
      </w:r>
      <w:r w:rsidR="00F4548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</w:t>
      </w:r>
      <w:r w:rsidR="00F4548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prekogranični</w:t>
      </w:r>
      <w:r w:rsidR="00F4548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promet</w:t>
      </w:r>
      <w:r w:rsidR="00283494" w:rsidRPr="008E2508">
        <w:rPr>
          <w:bCs/>
          <w:sz w:val="24"/>
          <w:lang w:val="sr-Cyrl-CS"/>
        </w:rPr>
        <w:t xml:space="preserve">. </w:t>
      </w:r>
      <w:r>
        <w:rPr>
          <w:bCs/>
          <w:sz w:val="24"/>
          <w:lang w:val="sr-Cyrl-CS"/>
        </w:rPr>
        <w:t>Nacrtom</w:t>
      </w:r>
      <w:r w:rsidR="006860F0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ovog</w:t>
      </w:r>
      <w:r w:rsidR="006860F0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6860F0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su</w:t>
      </w:r>
      <w:r w:rsidR="006860F0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</w:t>
      </w:r>
      <w:r>
        <w:rPr>
          <w:sz w:val="24"/>
          <w:lang w:val="sr-Cyrl-CS"/>
        </w:rPr>
        <w:t>recizirana</w:t>
      </w:r>
      <w:r w:rsidR="00EA698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odnose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283494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ovlašćene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naučne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stručne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organizacije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davanje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stručnih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mišljenja</w:t>
      </w:r>
      <w:r w:rsidR="00EA698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EA698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postupanju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zaštićenim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divljim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vrstama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odredbe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odnose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sve</w:t>
      </w:r>
      <w:r w:rsidR="00283494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vidove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prekograničnog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prometa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izvoz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kako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bilo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regulisano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dosadašnjim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zakonskim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rešenjem</w:t>
      </w:r>
      <w:r w:rsidR="00283494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Takođe</w:t>
      </w:r>
      <w:r w:rsidR="00EA698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predviđena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A6984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mogućnost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osnivanja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posebnog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tela</w:t>
      </w:r>
      <w:r w:rsidR="00283494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kojeg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bi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činili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predstavnici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naučnih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stručnih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organizacija</w:t>
      </w:r>
      <w:r w:rsidR="00EA698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naučnici</w:t>
      </w:r>
      <w:r w:rsidR="00EA698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A698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stručni</w:t>
      </w:r>
      <w:r w:rsidR="00EA698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radnici</w:t>
      </w:r>
      <w:r w:rsidR="00EA698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79162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davanja</w:t>
      </w:r>
      <w:r w:rsidR="00283494" w:rsidRPr="008E2508">
        <w:rPr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konačne</w:t>
      </w:r>
      <w:r w:rsidR="00283494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ocene</w:t>
      </w:r>
      <w:r w:rsidR="00283494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po</w:t>
      </w:r>
      <w:r w:rsidR="00283494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najsloženijim</w:t>
      </w:r>
      <w:r w:rsidR="00283494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pitanjima</w:t>
      </w:r>
      <w:r w:rsidR="006860F0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iz</w:t>
      </w:r>
      <w:r w:rsidR="006860F0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ove</w:t>
      </w:r>
      <w:r w:rsidR="006860F0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oblasti</w:t>
      </w:r>
      <w:r w:rsidR="00283494" w:rsidRPr="008E2508">
        <w:rPr>
          <w:i/>
          <w:iCs/>
          <w:sz w:val="24"/>
          <w:lang w:val="sr-Cyrl-CS"/>
        </w:rPr>
        <w:t xml:space="preserve">. </w:t>
      </w:r>
      <w:r>
        <w:rPr>
          <w:iCs/>
          <w:sz w:val="24"/>
          <w:lang w:val="sr-Cyrl-CS"/>
        </w:rPr>
        <w:t>O</w:t>
      </w:r>
      <w:r>
        <w:rPr>
          <w:bCs/>
          <w:sz w:val="24"/>
          <w:lang w:val="sr-Cyrl-CS"/>
        </w:rPr>
        <w:t>dredbama</w:t>
      </w:r>
      <w:r w:rsidR="00EA698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ovog</w:t>
      </w:r>
      <w:r w:rsidR="00EA698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nacrta</w:t>
      </w:r>
      <w:r w:rsidR="00EA698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EA698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izvršeno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usaglašavanje</w:t>
      </w:r>
      <w:r w:rsidR="0079162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Zakonom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planiranju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izgradnji</w:t>
      </w:r>
      <w:r w:rsidR="00791621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kao</w:t>
      </w:r>
      <w:r w:rsidR="0079162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79162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79162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Zakonom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strateškoj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proceni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uticaja</w:t>
      </w:r>
      <w:r w:rsidR="00283494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Kao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novinu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odnosu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važeći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istakla</w:t>
      </w:r>
      <w:r w:rsidR="00706F9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06F9C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mogućnost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uključivanja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privrednih</w:t>
      </w:r>
      <w:r w:rsidR="00283494" w:rsidRPr="008E2508">
        <w:rPr>
          <w:bCs/>
          <w:sz w:val="24"/>
          <w:lang w:val="sr-Cyrl-CS"/>
        </w:rPr>
        <w:t xml:space="preserve"> </w:t>
      </w:r>
      <w:proofErr w:type="spellStart"/>
      <w:r>
        <w:rPr>
          <w:bCs/>
          <w:sz w:val="24"/>
          <w:lang w:val="sr-Cyrl-CS"/>
        </w:rPr>
        <w:t>subjektata</w:t>
      </w:r>
      <w:proofErr w:type="spellEnd"/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država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nisu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članice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Evropske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unije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sistem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upravljanja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kontrole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sredine</w:t>
      </w:r>
      <w:r w:rsidR="00706F9C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prijavom</w:t>
      </w:r>
      <w:r w:rsidR="00706F9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kod</w:t>
      </w:r>
      <w:r w:rsidR="00706F9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kompetentnog</w:t>
      </w:r>
      <w:r w:rsidR="00706F9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tela</w:t>
      </w:r>
      <w:r w:rsidR="00706F9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neke</w:t>
      </w:r>
      <w:r w:rsidR="00706F9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države</w:t>
      </w:r>
      <w:r w:rsidR="00706F9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članice</w:t>
      </w:r>
      <w:r w:rsidR="00706F9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Evropske</w:t>
      </w:r>
      <w:r w:rsidR="00706F9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unije</w:t>
      </w:r>
      <w:r w:rsidR="00706F9C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</w:t>
      </w:r>
      <w:r w:rsidR="00706F9C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dobijanje</w:t>
      </w:r>
      <w:r w:rsidR="00706F9C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EMAS</w:t>
      </w:r>
      <w:r w:rsidR="00706F9C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sertifikacije</w:t>
      </w:r>
      <w:proofErr w:type="spellEnd"/>
      <w:r w:rsidR="00283494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</w:t>
      </w:r>
      <w:r w:rsidR="00D676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tim</w:t>
      </w:r>
      <w:r w:rsidR="00D676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D676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="00D676A8" w:rsidRPr="008E2508">
        <w:rPr>
          <w:sz w:val="24"/>
          <w:lang w:val="sr-Cyrl-CS"/>
        </w:rPr>
        <w:t>,</w:t>
      </w:r>
      <w:r w:rsidR="00F51CD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dodala</w:t>
      </w:r>
      <w:r w:rsidR="00D676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pomaže</w:t>
      </w:r>
      <w:r w:rsidR="00D676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kompanijama</w:t>
      </w:r>
      <w:r w:rsidR="00F51CD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izdaje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</w:t>
      </w:r>
      <w:r w:rsidR="00F51CD9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potvrde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podacima</w:t>
      </w:r>
      <w:r w:rsidR="001B7A30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koji</w:t>
      </w:r>
      <w:r w:rsidR="001B7A30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su</w:t>
      </w:r>
      <w:r w:rsidR="001B7A30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neophodni</w:t>
      </w:r>
      <w:r w:rsidR="001B7A30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</w:t>
      </w:r>
      <w:r w:rsidR="001B7A30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njihovo</w:t>
      </w:r>
      <w:r w:rsidR="001B7A30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registrovanje</w:t>
      </w:r>
      <w:r w:rsidR="001B7A30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1B7A30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učlanjenje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EMAS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</w:t>
      </w:r>
      <w:r w:rsidR="00283494" w:rsidRPr="008E2508">
        <w:rPr>
          <w:sz w:val="24"/>
          <w:lang w:val="sr-Cyrl-CS"/>
        </w:rPr>
        <w:t>.</w:t>
      </w:r>
      <w:r w:rsidR="00283494" w:rsidRPr="008E2508">
        <w:rPr>
          <w:bCs/>
          <w:sz w:val="24"/>
          <w:lang w:val="sr-Cyrl-CS"/>
        </w:rPr>
        <w:t xml:space="preserve"> </w:t>
      </w:r>
    </w:p>
    <w:p w:rsidR="00283494" w:rsidRPr="008E2508" w:rsidRDefault="00286CB5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Samostalni</w:t>
      </w:r>
      <w:r w:rsidR="009A0C8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savetnik</w:t>
      </w:r>
      <w:r w:rsidR="009A0C8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E96E5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Odeljenju</w:t>
      </w:r>
      <w:r w:rsidR="009A0C8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9A0C8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normativne</w:t>
      </w:r>
      <w:r w:rsidR="009A0C8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poslove</w:t>
      </w:r>
      <w:r w:rsidR="009A0C8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9A0C8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harmonizaciju</w:t>
      </w:r>
      <w:r w:rsidR="009A0C8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propisa</w:t>
      </w:r>
      <w:r w:rsidR="009A0C8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9A0C8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9A0C8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9A0C8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9A0C8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Tina</w:t>
      </w:r>
      <w:r w:rsidR="009A0C8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Janjatović</w:t>
      </w:r>
      <w:r w:rsidR="009A0C87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istakla</w:t>
      </w:r>
      <w:r w:rsidR="00F00B25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delu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Nacrta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922BF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izmenama</w:t>
      </w:r>
      <w:r w:rsidR="00922BF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922BF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dopunama</w:t>
      </w:r>
      <w:r w:rsidR="00922BF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922BF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922BF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zaštiti</w:t>
      </w:r>
      <w:r w:rsidR="00922BF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životne</w:t>
      </w:r>
      <w:r w:rsidR="00922BF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sredine</w:t>
      </w:r>
      <w:r w:rsidR="00922BF3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koji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odnosi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praćenje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stanja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sredine</w:t>
      </w:r>
      <w:r w:rsidR="00922BF3" w:rsidRPr="008E2508">
        <w:rPr>
          <w:bCs/>
          <w:sz w:val="24"/>
          <w:lang w:val="sr-Cyrl-CS"/>
        </w:rPr>
        <w:t>,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informisanje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učešće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javnosti</w:t>
      </w:r>
      <w:r w:rsidR="00283494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izvršeno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usklađivanje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odredbama</w:t>
      </w:r>
      <w:r w:rsidR="00283494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Arhuske</w:t>
      </w:r>
      <w:proofErr w:type="spellEnd"/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konvencije</w:t>
      </w:r>
      <w:r w:rsidR="00922BF3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Direktivom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dostupnosti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informacija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životnoj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sredini</w:t>
      </w:r>
      <w:r w:rsidR="00922BF3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uspostavljanjem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vođenjem</w:t>
      </w:r>
      <w:r w:rsidR="00283494" w:rsidRPr="008E2508">
        <w:rPr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Nacionalnog</w:t>
      </w:r>
      <w:r w:rsidR="00283494" w:rsidRPr="008E2508">
        <w:rPr>
          <w:iCs/>
          <w:sz w:val="24"/>
          <w:lang w:val="sr-Cyrl-CS"/>
        </w:rPr>
        <w:t xml:space="preserve"> </w:t>
      </w:r>
      <w:proofErr w:type="spellStart"/>
      <w:r>
        <w:rPr>
          <w:iCs/>
          <w:sz w:val="24"/>
          <w:lang w:val="sr-Cyrl-CS"/>
        </w:rPr>
        <w:t>metaregistra</w:t>
      </w:r>
      <w:proofErr w:type="spellEnd"/>
      <w:r w:rsidR="00283494" w:rsidRPr="008E2508">
        <w:rPr>
          <w:iCs/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informacije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životnoj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sredini</w:t>
      </w:r>
      <w:r w:rsidR="00283494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Ovaj</w:t>
      </w:r>
      <w:r w:rsidR="00F00B25" w:rsidRPr="008E2508">
        <w:rPr>
          <w:sz w:val="24"/>
          <w:lang w:val="sr-Cyrl-CS"/>
        </w:rPr>
        <w:t xml:space="preserve"> </w:t>
      </w:r>
      <w:proofErr w:type="spellStart"/>
      <w:r>
        <w:rPr>
          <w:iCs/>
          <w:sz w:val="24"/>
          <w:lang w:val="sr-Cyrl-CS"/>
        </w:rPr>
        <w:t>metaregistar</w:t>
      </w:r>
      <w:proofErr w:type="spellEnd"/>
      <w:r w:rsidR="00283494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je</w:t>
      </w:r>
      <w:r w:rsidR="00283494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e</w:t>
      </w:r>
      <w:r>
        <w:rPr>
          <w:sz w:val="24"/>
          <w:lang w:val="sr-Cyrl-CS"/>
        </w:rPr>
        <w:t>lektronska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baza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podataka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portal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postojećim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bazama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dokumentima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informacijama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različitih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organizacija</w:t>
      </w:r>
      <w:r w:rsidR="00283494" w:rsidRPr="008E2508">
        <w:rPr>
          <w:sz w:val="24"/>
          <w:lang w:val="sr-Cyrl-CS"/>
        </w:rPr>
        <w:t xml:space="preserve">. </w:t>
      </w:r>
      <w:r>
        <w:rPr>
          <w:iCs/>
          <w:sz w:val="24"/>
          <w:lang w:val="sr-Cyrl-CS"/>
        </w:rPr>
        <w:t>Odredbom</w:t>
      </w:r>
      <w:r w:rsidR="00DD778B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o</w:t>
      </w:r>
      <w:r w:rsidR="00DD778B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učešću</w:t>
      </w:r>
      <w:r w:rsidR="00DD778B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javnosti</w:t>
      </w:r>
      <w:r w:rsidR="00DD778B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u</w:t>
      </w:r>
      <w:r w:rsidR="00DD778B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postupku</w:t>
      </w:r>
      <w:r w:rsidR="00DD778B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izdavanja</w:t>
      </w:r>
      <w:r w:rsidR="00DD778B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dozvole</w:t>
      </w:r>
      <w:r w:rsidR="00DD778B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za</w:t>
      </w:r>
      <w:r w:rsidR="00DD778B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upravljanje</w:t>
      </w:r>
      <w:r w:rsidR="00DD778B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otpadom</w:t>
      </w:r>
      <w:r w:rsidR="00DD778B" w:rsidRPr="008E2508">
        <w:rPr>
          <w:iCs/>
          <w:sz w:val="24"/>
          <w:lang w:val="sr-Cyrl-CS"/>
        </w:rPr>
        <w:t xml:space="preserve">, </w:t>
      </w:r>
      <w:r>
        <w:rPr>
          <w:sz w:val="24"/>
          <w:lang w:val="sr-Cyrl-CS"/>
        </w:rPr>
        <w:t>izvršeno</w:t>
      </w:r>
      <w:r w:rsidR="00DD778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DD778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usklađivanje</w:t>
      </w:r>
      <w:r w:rsidR="00DD778B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Zakonom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upravljanju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otpadom</w:t>
      </w:r>
      <w:r w:rsidR="00283494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Nacrtom</w:t>
      </w:r>
      <w:r w:rsidR="00922B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ovog</w:t>
      </w:r>
      <w:r w:rsidR="00922B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AF043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AF043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predviđeno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vlasti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dostavlja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informaciju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životnoj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sredini</w:t>
      </w:r>
      <w:r w:rsidR="00F00B25" w:rsidRPr="008E2508">
        <w:rPr>
          <w:sz w:val="24"/>
          <w:lang w:val="sr-Cyrl-CS"/>
        </w:rPr>
        <w:t>,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kojom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raspolaže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čuva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njegovo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ime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lastRenderedPageBreak/>
        <w:t>svakom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tražiocu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skladu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zakonski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propisanim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rokovima</w:t>
      </w:r>
      <w:r w:rsidR="00283494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Ako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zahtev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pristup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informacijama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odnose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uopšten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odnosno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sadrži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precizan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opis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informacije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traži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nadležni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AF043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dužan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bez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odlaganja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pouči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tražioca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kako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nedostatak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otkloni</w:t>
      </w:r>
      <w:r w:rsidR="00AF0435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odnosno</w:t>
      </w:r>
      <w:r w:rsidR="00AF043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AF043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mu</w:t>
      </w:r>
      <w:r w:rsidR="00AF043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obezbedi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informacije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korišćenju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javnih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registara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tj</w:t>
      </w:r>
      <w:r w:rsidR="00AF0435" w:rsidRPr="008E2508">
        <w:rPr>
          <w:sz w:val="24"/>
          <w:lang w:val="sr-Cyrl-CS"/>
        </w:rPr>
        <w:t>.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Nacionalnog</w:t>
      </w:r>
      <w:r w:rsidR="00283494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metaregistra</w:t>
      </w:r>
      <w:proofErr w:type="spellEnd"/>
      <w:r w:rsidR="00283494" w:rsidRPr="008E2508">
        <w:rPr>
          <w:sz w:val="24"/>
          <w:lang w:val="sr-Cyrl-CS"/>
        </w:rPr>
        <w:t>.</w:t>
      </w:r>
      <w:r w:rsidR="006D11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vlasti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dužni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čuvaju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informacije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životnoj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obliku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formatu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moguće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lako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reprodukovati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dostupni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preko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kompjuterskih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telekomunikacija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drugih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elektronskih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sredstava</w:t>
      </w:r>
      <w:r w:rsidR="00283494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Organi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vlasti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dužni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redovno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ažuriraju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redovno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objavljuju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informacije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životnoj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sredini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posebno</w:t>
      </w:r>
      <w:r w:rsidR="00283494" w:rsidRPr="008E2508">
        <w:rPr>
          <w:sz w:val="24"/>
          <w:lang w:val="sr-Cyrl-CS"/>
        </w:rPr>
        <w:t xml:space="preserve">: </w:t>
      </w:r>
      <w:r>
        <w:rPr>
          <w:sz w:val="24"/>
          <w:lang w:val="sr-Cyrl-CS"/>
        </w:rPr>
        <w:t>tekstove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međunarodnih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ugovora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sporazuma</w:t>
      </w:r>
      <w:r w:rsidR="004E3C8F" w:rsidRPr="008E2508">
        <w:rPr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njom</w:t>
      </w:r>
      <w:r w:rsidR="00283494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strategije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planove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programe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druga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dokumenta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="004E3C8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4E3C8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odnose</w:t>
      </w:r>
      <w:r w:rsidR="004E3C8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4E3C8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životnu</w:t>
      </w:r>
      <w:r w:rsidR="004E3C8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sredinu</w:t>
      </w:r>
      <w:r w:rsidR="004E3C8F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Takođe</w:t>
      </w:r>
      <w:r w:rsidR="00477C1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477C1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dužni</w:t>
      </w:r>
      <w:r w:rsidR="00477C1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bez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odlaganja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obaveste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javnost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putem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sredstava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javnog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informisanja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drugi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odgovarajući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način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postojanju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neposredne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opasnosti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zdravlje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ljudi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životnu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materijalna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dobra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bez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obzira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opasnost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prouzrokovana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ljudskom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aktivnošću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posledica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prirodnih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pojava</w:t>
      </w:r>
      <w:r w:rsidR="00283494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slučaju</w:t>
      </w:r>
      <w:r w:rsidR="00283494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nepostupanja</w:t>
      </w:r>
      <w:proofErr w:type="spellEnd"/>
      <w:r w:rsidR="00477C1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neadekvatnog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neblagovremenog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postupanja</w:t>
      </w:r>
      <w:r w:rsidR="00477C1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477C1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477C1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ovom</w:t>
      </w:r>
      <w:r w:rsidR="00477C1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obavezom</w:t>
      </w:r>
      <w:r w:rsidR="001F4E59" w:rsidRPr="008E2508">
        <w:rPr>
          <w:sz w:val="24"/>
          <w:lang w:val="sr-Cyrl-CS"/>
        </w:rPr>
        <w:t>,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vlasti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odgovaraju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opštim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pravilima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naknadu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štete</w:t>
      </w:r>
      <w:r w:rsidR="00283494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Dodala</w:t>
      </w:r>
      <w:r w:rsidR="004E3C8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4E3C8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4E3C8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4E3C8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ostvarivanju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pristup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informacijama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životnoj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nisu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uređena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ovim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zakonom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shodno</w:t>
      </w:r>
      <w:r w:rsidR="00477C1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primenjuje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slobodnom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pristupu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informacijama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javnog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značaja</w:t>
      </w:r>
      <w:r w:rsidR="00283494" w:rsidRPr="008E2508">
        <w:rPr>
          <w:sz w:val="24"/>
          <w:lang w:val="sr-Cyrl-CS"/>
        </w:rPr>
        <w:t xml:space="preserve">. </w:t>
      </w:r>
    </w:p>
    <w:p w:rsidR="00283494" w:rsidRDefault="00286CB5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Načelnik</w:t>
      </w:r>
      <w:r w:rsidR="00DE272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Odeljenja</w:t>
      </w:r>
      <w:r w:rsidR="00DE272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DE272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normativne</w:t>
      </w:r>
      <w:r w:rsidR="00DE272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poslove</w:t>
      </w:r>
      <w:r w:rsidR="00DE272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DE272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harmonizaciju</w:t>
      </w:r>
      <w:r w:rsidR="00DE272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propisa</w:t>
      </w:r>
      <w:r w:rsidR="00DE272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DE272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DE272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DE272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DE272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Zoran</w:t>
      </w:r>
      <w:r w:rsidR="00DE272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Ibrović</w:t>
      </w:r>
      <w:r w:rsidR="00DE272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predstavio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Nacrta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477C1C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477C1C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izmenama</w:t>
      </w:r>
      <w:r w:rsidR="00477C1C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477C1C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dopunama</w:t>
      </w:r>
      <w:r w:rsidR="00477C1C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477C1C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477C1C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životnoj</w:t>
      </w:r>
      <w:r w:rsidR="00477C1C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sredini</w:t>
      </w:r>
      <w:r w:rsidR="00477C1C" w:rsidRPr="008E2508">
        <w:rPr>
          <w:bCs/>
          <w:sz w:val="24"/>
          <w:lang w:val="sr-Cyrl-CS"/>
        </w:rPr>
        <w:t>,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odnosi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uspostavljanje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finansiranja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</w:t>
      </w:r>
      <w:r>
        <w:rPr>
          <w:bCs/>
          <w:sz w:val="24"/>
          <w:lang w:val="sr-Cyrl-CS"/>
        </w:rPr>
        <w:t>udžetskog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fonda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skladu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Zakonom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budžetskom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sistemu</w:t>
      </w:r>
      <w:r w:rsidR="00283494" w:rsidRPr="008E2508">
        <w:rPr>
          <w:bCs/>
          <w:sz w:val="24"/>
          <w:lang w:val="sr-Cyrl-CS"/>
        </w:rPr>
        <w:t xml:space="preserve">. </w:t>
      </w:r>
      <w:r>
        <w:rPr>
          <w:bCs/>
          <w:sz w:val="24"/>
          <w:lang w:val="sr-Cyrl-CS"/>
        </w:rPr>
        <w:t>S</w:t>
      </w:r>
      <w:r>
        <w:rPr>
          <w:sz w:val="24"/>
          <w:lang w:val="sr-Cyrl-CS"/>
        </w:rPr>
        <w:t>redstva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finansiranje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Republici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Srbiji</w:t>
      </w:r>
      <w:r w:rsidR="00283494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obezbeđuju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A053B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sledećih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izvora</w:t>
      </w:r>
      <w:r w:rsidR="00283494" w:rsidRPr="008E2508">
        <w:rPr>
          <w:sz w:val="24"/>
          <w:lang w:val="sr-Cyrl-CS"/>
        </w:rPr>
        <w:t xml:space="preserve">: </w:t>
      </w:r>
      <w:r>
        <w:rPr>
          <w:bCs/>
          <w:sz w:val="24"/>
          <w:lang w:val="sr-Cyrl-CS"/>
        </w:rPr>
        <w:t>budžeta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Republike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="00283494" w:rsidRPr="008E2508">
        <w:rPr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autonomne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pokrajine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jedinica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lokalne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samouprave</w:t>
      </w:r>
      <w:r w:rsidR="00CA3EA9" w:rsidRPr="008E2508">
        <w:rPr>
          <w:bCs/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sredstava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drugih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država</w:t>
      </w:r>
      <w:r w:rsidR="00CA3EA9" w:rsidRPr="008E2508">
        <w:rPr>
          <w:bCs/>
          <w:sz w:val="24"/>
          <w:lang w:val="sr-Cyrl-CS"/>
        </w:rPr>
        <w:t>;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međunarodnih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organizacija</w:t>
      </w:r>
      <w:r w:rsidR="00CA3EA9" w:rsidRPr="008E2508">
        <w:rPr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finansijskih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institucija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tela</w:t>
      </w:r>
      <w:r w:rsidR="00CA3EA9" w:rsidRPr="008E2508">
        <w:rPr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domaćih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stranih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pravnih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fizičkih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lica</w:t>
      </w:r>
      <w:r w:rsidR="00CA3EA9" w:rsidRPr="008E2508">
        <w:rPr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fondova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Evropske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unije</w:t>
      </w:r>
      <w:r w:rsidR="00CA3EA9" w:rsidRPr="008E2508">
        <w:rPr>
          <w:bCs/>
          <w:sz w:val="24"/>
          <w:lang w:val="sr-Cyrl-CS"/>
        </w:rPr>
        <w:t>;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drugih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međunarodnih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fondova</w:t>
      </w:r>
      <w:r w:rsidR="009363F5" w:rsidRPr="008E2508">
        <w:rPr>
          <w:bCs/>
          <w:sz w:val="24"/>
          <w:lang w:val="sr-Cyrl-CS"/>
        </w:rPr>
        <w:t>,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donacija</w:t>
      </w:r>
      <w:r w:rsidR="009363F5" w:rsidRPr="008E2508">
        <w:rPr>
          <w:bCs/>
          <w:sz w:val="24"/>
          <w:lang w:val="sr-Cyrl-CS"/>
        </w:rPr>
        <w:t>,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poklona</w:t>
      </w:r>
      <w:r w:rsidR="00283494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priloga</w:t>
      </w:r>
      <w:r w:rsidR="00CA3EA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pomoći</w:t>
      </w:r>
      <w:r w:rsidR="00283494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Predviđenim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zakonskim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rešenjem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</w:t>
      </w:r>
      <w:r>
        <w:rPr>
          <w:bCs/>
          <w:iCs/>
          <w:sz w:val="24"/>
          <w:lang w:val="sr-Cyrl-CS"/>
        </w:rPr>
        <w:t>rihodi</w:t>
      </w:r>
      <w:r w:rsidR="00283494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Zelenog</w:t>
      </w:r>
      <w:r w:rsidR="00283494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fonda</w:t>
      </w:r>
      <w:r w:rsidR="00283494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Republike</w:t>
      </w:r>
      <w:r w:rsidR="00283494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Srbije</w:t>
      </w:r>
      <w:r w:rsidR="00283494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obezbeđuju</w:t>
      </w:r>
      <w:r w:rsidR="00283494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se</w:t>
      </w:r>
      <w:r w:rsidR="00283494" w:rsidRPr="008E2508">
        <w:rPr>
          <w:bCs/>
          <w:i/>
          <w:iCs/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283494" w:rsidRPr="008E2508">
        <w:rPr>
          <w:sz w:val="24"/>
          <w:lang w:val="sr-Cyrl-CS"/>
        </w:rPr>
        <w:t xml:space="preserve"> </w:t>
      </w:r>
      <w:proofErr w:type="spellStart"/>
      <w:r>
        <w:rPr>
          <w:bCs/>
          <w:sz w:val="24"/>
          <w:lang w:val="sr-Cyrl-CS"/>
        </w:rPr>
        <w:t>aproprijacija</w:t>
      </w:r>
      <w:proofErr w:type="spellEnd"/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budžetu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Republike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tekuću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godinu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</w:t>
      </w:r>
      <w:r>
        <w:rPr>
          <w:bCs/>
          <w:sz w:val="24"/>
          <w:lang w:val="sr-Cyrl-CS"/>
        </w:rPr>
        <w:t>onacija</w:t>
      </w:r>
      <w:r w:rsidR="00CA3EA9" w:rsidRPr="008E2508">
        <w:rPr>
          <w:bCs/>
          <w:sz w:val="24"/>
          <w:lang w:val="sr-Cyrl-CS"/>
        </w:rPr>
        <w:t>,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kredita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drugih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javnih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prihoda</w:t>
      </w:r>
      <w:r w:rsidR="00283494" w:rsidRPr="008E2508">
        <w:rPr>
          <w:bCs/>
          <w:sz w:val="24"/>
          <w:lang w:val="sr-Cyrl-CS"/>
        </w:rPr>
        <w:t xml:space="preserve">. </w:t>
      </w:r>
      <w:r>
        <w:rPr>
          <w:bCs/>
          <w:sz w:val="24"/>
          <w:lang w:val="sr-Cyrl-CS"/>
        </w:rPr>
        <w:t>S</w:t>
      </w:r>
      <w:r>
        <w:rPr>
          <w:bCs/>
          <w:iCs/>
          <w:sz w:val="24"/>
          <w:lang w:val="sr-Cyrl-CS"/>
        </w:rPr>
        <w:t>redstva</w:t>
      </w:r>
      <w:r w:rsidR="00283494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iz</w:t>
      </w:r>
      <w:r w:rsidR="00283494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budžetskog</w:t>
      </w:r>
      <w:r w:rsidR="00283494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fonda</w:t>
      </w:r>
      <w:r w:rsidR="00283494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dodeljuju</w:t>
      </w:r>
      <w:r w:rsidR="00283494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se</w:t>
      </w:r>
      <w:r w:rsidR="00283494" w:rsidRPr="008E2508">
        <w:rPr>
          <w:bCs/>
          <w:i/>
          <w:iCs/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osnovu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javnog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konkursa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objavljuje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Ministarstvo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uz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>
        <w:rPr>
          <w:bCs/>
          <w:sz w:val="24"/>
          <w:lang w:val="sr-Cyrl-CS"/>
        </w:rPr>
        <w:t>zuzetak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slučajeva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hitnih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mera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vanrednim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okolnostima</w:t>
      </w:r>
      <w:r w:rsidR="004B0826" w:rsidRPr="008E2508">
        <w:rPr>
          <w:sz w:val="24"/>
          <w:lang w:val="sr-Cyrl-CS"/>
        </w:rPr>
        <w:t>.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Naglasio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>
        <w:rPr>
          <w:bCs/>
          <w:sz w:val="24"/>
          <w:lang w:val="sr-Cyrl-CS"/>
        </w:rPr>
        <w:t>govor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dodeli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ovih</w:t>
      </w:r>
      <w:r w:rsidR="005817A8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sredstava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zaključuje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Ministarstvo</w:t>
      </w:r>
      <w:r w:rsidR="00CA3EA9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koje</w:t>
      </w:r>
      <w:r w:rsidR="00CA3E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dalje</w:t>
      </w:r>
      <w:r w:rsidR="00283494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prati</w:t>
      </w:r>
      <w:r w:rsidR="00283494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analizira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nadzire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realizaciju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projekata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korišćenja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sredstava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strane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korisnika</w:t>
      </w:r>
      <w:r w:rsidR="005817A8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</w:t>
      </w:r>
      <w:r>
        <w:rPr>
          <w:bCs/>
          <w:sz w:val="24"/>
          <w:lang w:val="sr-Cyrl-CS"/>
        </w:rPr>
        <w:t>odzakonskim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aktom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biće</w:t>
      </w:r>
      <w:r w:rsidR="00735419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precizirani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bliži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uslovi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korisnike</w:t>
      </w:r>
      <w:r w:rsidR="005817A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način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raspodele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praćenje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korišćenja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budžetskih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sredstava</w:t>
      </w:r>
      <w:r w:rsidR="005817A8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Shodno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tome</w:t>
      </w:r>
      <w:r w:rsidR="005817A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najavio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C10DF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</w:t>
      </w:r>
      <w:r w:rsidR="00C10DF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lokalne</w:t>
      </w:r>
      <w:r w:rsidR="00C10DF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samouprave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imati</w:t>
      </w:r>
      <w:r w:rsidR="00C10DF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precizna</w:t>
      </w:r>
      <w:r w:rsidR="00C10DF8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upustava</w:t>
      </w:r>
      <w:proofErr w:type="spellEnd"/>
      <w:r w:rsidR="00C10DF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C10DF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="00C10DF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C10DF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namenom</w:t>
      </w:r>
      <w:r w:rsidR="00C10DF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ovih</w:t>
      </w:r>
      <w:r w:rsidR="00C10DF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sredstva</w:t>
      </w:r>
      <w:r w:rsidR="006D5D7C" w:rsidRPr="008E2508">
        <w:rPr>
          <w:sz w:val="24"/>
          <w:lang w:val="sr-Cyrl-CS"/>
        </w:rPr>
        <w:t>.</w:t>
      </w:r>
      <w:r w:rsidR="00C10DF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Neke</w:t>
      </w:r>
      <w:r w:rsidR="00AB3B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AB3B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tih</w:t>
      </w:r>
      <w:r w:rsidR="00AB3B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namena</w:t>
      </w:r>
      <w:r w:rsidR="00592A3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C10DF8" w:rsidRPr="008E2508">
        <w:rPr>
          <w:sz w:val="24"/>
          <w:lang w:val="sr-Cyrl-CS"/>
        </w:rPr>
        <w:t>:</w:t>
      </w:r>
      <w:r w:rsidR="005817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zaštita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očuvanje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poboljšanje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kvaliteta</w:t>
      </w:r>
      <w:r w:rsidR="00283494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vazduha</w:t>
      </w:r>
      <w:r w:rsidR="00283494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vode</w:t>
      </w:r>
      <w:r w:rsidR="00283494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zemljišta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šuma</w:t>
      </w:r>
      <w:r w:rsidR="00C10DF8" w:rsidRPr="008E2508">
        <w:rPr>
          <w:bCs/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smanjenje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uticaja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klimatskih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promena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preduzimanje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mera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adaptacije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uključujući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ozonskog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omotača</w:t>
      </w:r>
      <w:r w:rsidR="00283494" w:rsidRPr="008E2508">
        <w:rPr>
          <w:sz w:val="24"/>
          <w:lang w:val="sr-Cyrl-CS"/>
        </w:rPr>
        <w:t xml:space="preserve">; </w:t>
      </w:r>
      <w:r>
        <w:rPr>
          <w:bCs/>
          <w:sz w:val="24"/>
          <w:lang w:val="sr-Cyrl-CS"/>
        </w:rPr>
        <w:t>sanacija</w:t>
      </w:r>
      <w:r w:rsidR="00283494" w:rsidRPr="008E2508">
        <w:rPr>
          <w:bCs/>
          <w:sz w:val="24"/>
          <w:lang w:val="sr-Cyrl-CS"/>
        </w:rPr>
        <w:t xml:space="preserve"> </w:t>
      </w:r>
      <w:proofErr w:type="spellStart"/>
      <w:r>
        <w:rPr>
          <w:bCs/>
          <w:sz w:val="24"/>
          <w:lang w:val="sr-Cyrl-CS"/>
        </w:rPr>
        <w:t>odlagališta</w:t>
      </w:r>
      <w:proofErr w:type="spellEnd"/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otpada</w:t>
      </w:r>
      <w:r w:rsidR="00C10DF8" w:rsidRPr="008E2508">
        <w:rPr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smanjenje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nastajanja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C10DF8" w:rsidRPr="008E2508">
        <w:rPr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ponovna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upotreba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tretman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odnosno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ponovno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iskorišćenje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odlaganje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283494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za</w:t>
      </w:r>
      <w:r w:rsidR="00C10DF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programe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projekte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druge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investicione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operativne</w:t>
      </w:r>
      <w:r w:rsidR="00283494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aktivnosti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oblasti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upravljanja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otpadom</w:t>
      </w:r>
      <w:r w:rsidR="002F5094" w:rsidRPr="008E2508">
        <w:rPr>
          <w:bCs/>
          <w:sz w:val="24"/>
          <w:lang w:val="sr-Cyrl-CS"/>
        </w:rPr>
        <w:t xml:space="preserve">; </w:t>
      </w:r>
      <w:r>
        <w:rPr>
          <w:bCs/>
          <w:sz w:val="24"/>
          <w:lang w:val="sr-Cyrl-CS"/>
        </w:rPr>
        <w:t>zaštita</w:t>
      </w:r>
      <w:r w:rsidR="002F50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očuvanje</w:t>
      </w:r>
      <w:r w:rsidR="00283494" w:rsidRPr="008E2508">
        <w:rPr>
          <w:bCs/>
          <w:sz w:val="24"/>
          <w:lang w:val="sr-Cyrl-CS"/>
        </w:rPr>
        <w:t xml:space="preserve"> </w:t>
      </w:r>
      <w:proofErr w:type="spellStart"/>
      <w:r>
        <w:rPr>
          <w:bCs/>
          <w:sz w:val="24"/>
          <w:lang w:val="sr-Cyrl-CS"/>
        </w:rPr>
        <w:t>biodiverziteta</w:t>
      </w:r>
      <w:proofErr w:type="spellEnd"/>
      <w:r w:rsidR="00C10DF8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zbrinjavanje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povređenih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bolesnih</w:t>
      </w:r>
      <w:r w:rsidR="0028349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oduzetih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zaplenjenih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primeraka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divlje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flore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faune</w:t>
      </w:r>
      <w:r w:rsidR="006D5D7C" w:rsidRPr="008E2508">
        <w:rPr>
          <w:sz w:val="24"/>
          <w:lang w:val="sr-Cyrl-CS"/>
        </w:rPr>
        <w:t>;</w:t>
      </w:r>
      <w:r w:rsidR="00C10DF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podsticanje</w:t>
      </w:r>
      <w:r w:rsidR="00283494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održivog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korišćenja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zaštićenih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područja</w:t>
      </w:r>
      <w:r w:rsidR="002F50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F50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druge</w:t>
      </w:r>
      <w:r w:rsidR="002F5094" w:rsidRPr="008E2508">
        <w:rPr>
          <w:sz w:val="24"/>
          <w:lang w:val="sr-Cyrl-CS"/>
        </w:rPr>
        <w:t>.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Budžetski</w:t>
      </w:r>
      <w:r w:rsidR="00722CC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</w:t>
      </w:r>
      <w:r w:rsidR="00722CC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22CC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zaštitu</w:t>
      </w:r>
      <w:r w:rsidR="00722CC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722CC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722CCA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autonomnih</w:t>
      </w:r>
      <w:r w:rsidR="00E75D8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pokrajina</w:t>
      </w:r>
      <w:r w:rsidR="00316B33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E75D8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jedinica</w:t>
      </w:r>
      <w:r w:rsidR="00E75D8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lokalnih</w:t>
      </w:r>
      <w:r w:rsidR="00E75D8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samouprava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finansira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se</w:t>
      </w:r>
      <w:r w:rsidR="00CA2D87" w:rsidRPr="00CA2D87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prihoda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ostvarenih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njihovoj</w:t>
      </w:r>
      <w:r w:rsidR="00722CC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teritoriji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</w:t>
      </w:r>
      <w:r w:rsidR="00316B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osnovu</w:t>
      </w:r>
      <w:r w:rsidR="00316B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naknada</w:t>
      </w:r>
      <w:r w:rsidR="00316B3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drugih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izvora</w:t>
      </w:r>
      <w:r w:rsidR="00283494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Iz</w:t>
      </w:r>
      <w:r>
        <w:rPr>
          <w:bCs/>
          <w:sz w:val="24"/>
          <w:lang w:val="sr-Cyrl-CS"/>
        </w:rPr>
        <w:t>veštaj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korišćenju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ovih</w:t>
      </w:r>
      <w:r w:rsidR="00722CCA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sredstava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budžetskog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fonda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dostavlja</w:t>
      </w:r>
      <w:r w:rsidR="00CA2D8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</w:t>
      </w:r>
      <w:r w:rsidR="00283494" w:rsidRPr="008E2508">
        <w:rPr>
          <w:sz w:val="24"/>
          <w:lang w:val="sr-Cyrl-CS"/>
        </w:rPr>
        <w:t xml:space="preserve"> 31. </w:t>
      </w:r>
      <w:r>
        <w:rPr>
          <w:sz w:val="24"/>
          <w:lang w:val="sr-Cyrl-CS"/>
        </w:rPr>
        <w:t>marta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tekuće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prethodnu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godinu</w:t>
      </w:r>
      <w:r w:rsidR="00283494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</w:t>
      </w:r>
      <w:r>
        <w:rPr>
          <w:bCs/>
          <w:sz w:val="24"/>
          <w:lang w:val="sr-Cyrl-CS"/>
        </w:rPr>
        <w:t>relaznim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lastRenderedPageBreak/>
        <w:t>i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završnim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odredbama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ovog</w:t>
      </w:r>
      <w:r w:rsidR="006D5D7C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nacrta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predviđen</w:t>
      </w:r>
      <w:r w:rsidR="0028349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CA2D87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rok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donošenje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akcionih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sanacionih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planova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jedinica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lokalne</w:t>
      </w:r>
      <w:r w:rsidR="002834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samouprave</w:t>
      </w:r>
      <w:r w:rsidR="00722CC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22CC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cilju</w:t>
      </w:r>
      <w:r w:rsidR="00722CC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efikasnije</w:t>
      </w:r>
      <w:r w:rsidR="00722CC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primene</w:t>
      </w:r>
      <w:r w:rsidR="00722CC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novih</w:t>
      </w:r>
      <w:r w:rsidR="00722CC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zakonskih</w:t>
      </w:r>
      <w:r w:rsidR="00722CC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rešenja</w:t>
      </w:r>
      <w:r w:rsidR="00722CCA" w:rsidRPr="008E2508">
        <w:rPr>
          <w:sz w:val="24"/>
          <w:lang w:val="sr-Cyrl-CS"/>
        </w:rPr>
        <w:t>.</w:t>
      </w:r>
    </w:p>
    <w:p w:rsidR="00C56286" w:rsidRPr="008E2508" w:rsidRDefault="00286CB5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Predstavnici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poljoprivredu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zaštitu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predstavili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Nacrt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izmenama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dopunama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upravljanju</w:t>
      </w:r>
      <w:r w:rsidR="00C56286" w:rsidRPr="00C5628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C56286" w:rsidRPr="00C56286">
        <w:rPr>
          <w:sz w:val="24"/>
          <w:lang w:val="sr-Cyrl-CS"/>
        </w:rPr>
        <w:t>.</w:t>
      </w:r>
    </w:p>
    <w:p w:rsidR="00EE529B" w:rsidRPr="008E2508" w:rsidRDefault="00286CB5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Samostalni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savetnik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Odeljenju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normativne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poslove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harmonizaciju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propisa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Ivana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Radosavljević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kao</w:t>
      </w:r>
      <w:r w:rsidR="003D6E3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razloge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izmena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dopuna</w:t>
      </w:r>
      <w:r w:rsidR="00CA59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upravljanju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C4240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3D6E3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navela</w:t>
      </w:r>
      <w:r w:rsidR="00F1240A" w:rsidRPr="008E2508">
        <w:rPr>
          <w:sz w:val="24"/>
          <w:lang w:val="sr-Cyrl-CS"/>
        </w:rPr>
        <w:t>:</w:t>
      </w:r>
      <w:r w:rsidR="00DF21F9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usklađivanje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propisima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Evropske</w:t>
      </w:r>
      <w:r w:rsidR="00DF21F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unije</w:t>
      </w:r>
      <w:r w:rsidR="00EE529B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popunjavanje</w:t>
      </w:r>
      <w:r w:rsidR="00DF21F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pravnih</w:t>
      </w:r>
      <w:r w:rsidR="00DF21F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praznina</w:t>
      </w:r>
      <w:r w:rsidR="005A3D59" w:rsidRPr="008E2508">
        <w:rPr>
          <w:bCs/>
          <w:sz w:val="24"/>
          <w:lang w:val="sr-Cyrl-CS"/>
        </w:rPr>
        <w:t>,</w:t>
      </w:r>
      <w:r w:rsidR="00DF21F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preciziranje</w:t>
      </w:r>
      <w:r w:rsidR="00DF21F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nekih</w:t>
      </w:r>
      <w:r w:rsidR="00DF21F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odredaba</w:t>
      </w:r>
      <w:r w:rsidR="00DF21F9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usaglašavanje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drugim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zakonima</w:t>
      </w:r>
      <w:r w:rsidR="005A3D59" w:rsidRPr="008E2508">
        <w:rPr>
          <w:bCs/>
          <w:sz w:val="24"/>
          <w:lang w:val="sr-Cyrl-CS"/>
        </w:rPr>
        <w:t>,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međusobno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usklađivanje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odredaba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efikasnija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implementacija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propisa</w:t>
      </w:r>
      <w:r w:rsidR="00EE529B" w:rsidRPr="008E2508">
        <w:rPr>
          <w:bCs/>
          <w:sz w:val="24"/>
          <w:lang w:val="sr-Cyrl-CS"/>
        </w:rPr>
        <w:t xml:space="preserve">. </w:t>
      </w:r>
      <w:r>
        <w:rPr>
          <w:bCs/>
          <w:sz w:val="24"/>
          <w:lang w:val="sr-Cyrl-CS"/>
        </w:rPr>
        <w:t>D</w:t>
      </w:r>
      <w:r>
        <w:rPr>
          <w:sz w:val="24"/>
          <w:lang w:val="sr-Cyrl-CS"/>
        </w:rPr>
        <w:t>irektive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kojima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izvršeno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pomenuto</w:t>
      </w:r>
      <w:r w:rsidR="00DF21F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usklađivanje</w:t>
      </w:r>
      <w:r w:rsidR="00EE529B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su</w:t>
      </w:r>
      <w:r w:rsidR="00EE529B" w:rsidRPr="008E2508">
        <w:rPr>
          <w:bCs/>
          <w:sz w:val="24"/>
          <w:lang w:val="sr-Cyrl-CS"/>
        </w:rPr>
        <w:t>:</w:t>
      </w:r>
      <w:r w:rsidR="00EE529B" w:rsidRPr="008E2508">
        <w:rPr>
          <w:sz w:val="24"/>
          <w:lang w:val="sr-Cyrl-CS"/>
        </w:rPr>
        <w:t> </w:t>
      </w:r>
      <w:r>
        <w:rPr>
          <w:bCs/>
          <w:sz w:val="24"/>
          <w:lang w:val="sr-Cyrl-CS"/>
        </w:rPr>
        <w:t>Okvirna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direktiva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otpadu</w:t>
      </w:r>
      <w:r w:rsidR="00C4240F" w:rsidRPr="008E2508">
        <w:rPr>
          <w:bCs/>
          <w:sz w:val="24"/>
          <w:lang w:val="sr-Cyrl-CS"/>
        </w:rPr>
        <w:t>,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Direktiva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odlaganju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deponije</w:t>
      </w:r>
      <w:r w:rsidR="00EE529B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Direktiva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industrijskim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emisijama</w:t>
      </w:r>
      <w:r w:rsidR="005A3D59" w:rsidRPr="008E2508">
        <w:rPr>
          <w:bCs/>
          <w:sz w:val="24"/>
          <w:lang w:val="sr-Cyrl-CS"/>
        </w:rPr>
        <w:t xml:space="preserve"> -</w:t>
      </w:r>
      <w:r w:rsidR="00DF21F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poglavlje</w:t>
      </w:r>
      <w:r w:rsidR="00EE529B" w:rsidRPr="008E2508">
        <w:rPr>
          <w:bCs/>
          <w:sz w:val="24"/>
          <w:lang w:val="sr-Cyrl-CS"/>
        </w:rPr>
        <w:t xml:space="preserve"> </w:t>
      </w:r>
      <w:r w:rsidR="00C4240F" w:rsidRPr="008E2508">
        <w:rPr>
          <w:bCs/>
          <w:sz w:val="24"/>
        </w:rPr>
        <w:t>IV</w:t>
      </w:r>
      <w:r w:rsidR="00DF21F9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Direktiva</w:t>
      </w:r>
      <w:r w:rsidR="00DF21F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DF21F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odlaganju</w:t>
      </w:r>
      <w:r w:rsidR="00DF21F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PCB</w:t>
      </w:r>
      <w:r w:rsidR="00DF21F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DF21F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PCT</w:t>
      </w:r>
      <w:r w:rsidR="00DF21F9" w:rsidRPr="008E2508">
        <w:rPr>
          <w:bCs/>
          <w:sz w:val="24"/>
          <w:lang w:val="sr-Cyrl-CS"/>
        </w:rPr>
        <w:t xml:space="preserve">. </w:t>
      </w:r>
      <w:r>
        <w:rPr>
          <w:sz w:val="24"/>
          <w:lang w:val="sr-Cyrl-CS"/>
        </w:rPr>
        <w:t>Uvedeni</w:t>
      </w:r>
      <w:r w:rsidR="006532F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6532F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>
        <w:rPr>
          <w:bCs/>
          <w:sz w:val="24"/>
          <w:lang w:val="sr-Cyrl-CS"/>
        </w:rPr>
        <w:t>egistri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koje</w:t>
      </w:r>
      <w:r w:rsidR="00EE529B" w:rsidRPr="008E2508">
        <w:rPr>
          <w:bCs/>
          <w:sz w:val="24"/>
          <w:lang w:val="sr-Cyrl-CS"/>
        </w:rPr>
        <w:t xml:space="preserve"> </w:t>
      </w:r>
      <w:proofErr w:type="spellStart"/>
      <w:r>
        <w:rPr>
          <w:bCs/>
          <w:sz w:val="24"/>
          <w:lang w:val="sr-Cyrl-CS"/>
        </w:rPr>
        <w:t>Ministartsvo</w:t>
      </w:r>
      <w:proofErr w:type="spellEnd"/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vodi</w:t>
      </w:r>
      <w:r w:rsidR="005A3D5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6532F0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</w:t>
      </w:r>
      <w:r>
        <w:rPr>
          <w:rFonts w:eastAsia="+mn-ea"/>
          <w:color w:val="000000"/>
          <w:kern w:val="24"/>
          <w:sz w:val="24"/>
          <w:lang w:val="sr-Cyrl-CS"/>
        </w:rPr>
        <w:t>recizirane</w:t>
      </w:r>
      <w:r w:rsidR="00EE529B" w:rsidRPr="008E2508">
        <w:rPr>
          <w:rFonts w:eastAsia="+mn-ea"/>
          <w:color w:val="000000"/>
          <w:kern w:val="24"/>
          <w:sz w:val="24"/>
          <w:lang w:val="sr-Cyrl-CS"/>
        </w:rPr>
        <w:t xml:space="preserve"> </w:t>
      </w:r>
      <w:r>
        <w:rPr>
          <w:rFonts w:eastAsia="+mn-ea"/>
          <w:color w:val="000000"/>
          <w:kern w:val="24"/>
          <w:sz w:val="24"/>
          <w:lang w:val="sr-Cyrl-CS"/>
        </w:rPr>
        <w:t>su</w:t>
      </w:r>
      <w:r w:rsidR="00EE529B" w:rsidRPr="008E2508">
        <w:rPr>
          <w:rFonts w:eastAsia="+mn-ea"/>
          <w:color w:val="000000"/>
          <w:kern w:val="24"/>
          <w:sz w:val="24"/>
          <w:lang w:val="sr-Cyrl-CS"/>
        </w:rPr>
        <w:t xml:space="preserve"> </w:t>
      </w:r>
      <w:r>
        <w:rPr>
          <w:rFonts w:eastAsia="+mn-ea"/>
          <w:color w:val="000000"/>
          <w:kern w:val="24"/>
          <w:sz w:val="24"/>
          <w:lang w:val="sr-Cyrl-CS"/>
        </w:rPr>
        <w:t>odredbe</w:t>
      </w:r>
      <w:r w:rsidR="005A3D59" w:rsidRPr="008E2508">
        <w:rPr>
          <w:rFonts w:eastAsia="+mn-ea"/>
          <w:color w:val="000000"/>
          <w:kern w:val="24"/>
          <w:sz w:val="24"/>
          <w:lang w:val="sr-Cyrl-CS"/>
        </w:rPr>
        <w:t xml:space="preserve"> </w:t>
      </w:r>
      <w:r>
        <w:rPr>
          <w:rFonts w:eastAsia="+mn-ea"/>
          <w:color w:val="000000"/>
          <w:kern w:val="24"/>
          <w:sz w:val="24"/>
          <w:lang w:val="sr-Cyrl-CS"/>
        </w:rPr>
        <w:t>o</w:t>
      </w:r>
      <w:r w:rsidR="00EE529B" w:rsidRPr="008E2508">
        <w:rPr>
          <w:rFonts w:eastAsia="+mn-ea"/>
          <w:color w:val="000000"/>
          <w:kern w:val="24"/>
          <w:sz w:val="24"/>
          <w:lang w:val="sr-Cyrl-CS"/>
        </w:rPr>
        <w:t xml:space="preserve"> </w:t>
      </w:r>
      <w:r>
        <w:rPr>
          <w:rFonts w:eastAsia="+mn-ea"/>
          <w:color w:val="000000"/>
          <w:kern w:val="24"/>
          <w:sz w:val="24"/>
          <w:lang w:val="sr-Cyrl-CS"/>
        </w:rPr>
        <w:t>p</w:t>
      </w:r>
      <w:r>
        <w:rPr>
          <w:bCs/>
          <w:sz w:val="24"/>
          <w:lang w:val="sr-Cyrl-CS"/>
        </w:rPr>
        <w:t>reduzimanju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mera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predostrožnosti</w:t>
      </w:r>
      <w:r w:rsidR="005A3D5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radi</w:t>
      </w:r>
      <w:r w:rsidR="005A3D5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zaštite</w:t>
      </w:r>
      <w:r w:rsidR="005A3D5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</w:t>
      </w:r>
      <w:r w:rsidR="005A3D59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požara</w:t>
      </w:r>
      <w:r w:rsidR="005A3D59" w:rsidRPr="008E2508">
        <w:rPr>
          <w:bCs/>
          <w:sz w:val="24"/>
          <w:lang w:val="sr-Cyrl-CS"/>
        </w:rPr>
        <w:t xml:space="preserve">. </w:t>
      </w:r>
      <w:r>
        <w:rPr>
          <w:bCs/>
          <w:sz w:val="24"/>
          <w:lang w:val="sr-Cyrl-CS"/>
        </w:rPr>
        <w:t>U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Nacrtu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izvršeno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usklađivanje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propisima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kojima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uređuje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planiranje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izgradnja</w:t>
      </w:r>
      <w:r w:rsidR="00B3742F" w:rsidRPr="008E2508">
        <w:rPr>
          <w:bCs/>
          <w:sz w:val="24"/>
          <w:lang w:val="sr-Cyrl-CS"/>
        </w:rPr>
        <w:t xml:space="preserve">. </w:t>
      </w:r>
      <w:r>
        <w:rPr>
          <w:bCs/>
          <w:sz w:val="24"/>
          <w:lang w:val="sr-Cyrl-CS"/>
        </w:rPr>
        <w:t>Naime</w:t>
      </w:r>
      <w:r w:rsidR="00B3742F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jedan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važnih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uslova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izdavanju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dozvole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namena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same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lokacije</w:t>
      </w:r>
      <w:r w:rsidR="008356A9" w:rsidRPr="008E2508">
        <w:rPr>
          <w:bCs/>
          <w:sz w:val="24"/>
          <w:lang w:val="sr-Cyrl-CS"/>
        </w:rPr>
        <w:t>,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koja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EE529B" w:rsidRPr="008E2508">
        <w:rPr>
          <w:bCs/>
          <w:i/>
          <w:i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utvrđena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prostornim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urbanističkim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planovima</w:t>
      </w:r>
      <w:r w:rsidR="00EE529B" w:rsidRPr="008E2508">
        <w:rPr>
          <w:bCs/>
          <w:sz w:val="24"/>
          <w:lang w:val="sr-Cyrl-CS"/>
        </w:rPr>
        <w:t xml:space="preserve">. </w:t>
      </w:r>
      <w:r>
        <w:rPr>
          <w:bCs/>
          <w:sz w:val="24"/>
          <w:lang w:val="sr-Cyrl-CS"/>
        </w:rPr>
        <w:t>Izvršeno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8626C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usklađivanje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Zakonom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integrisanom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sprečavanju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kontroli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zagađivanja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životne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sredine</w:t>
      </w:r>
      <w:r w:rsidR="00B3742F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kao</w:t>
      </w:r>
      <w:r w:rsidR="008626C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8626C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usklađivanje</w:t>
      </w:r>
      <w:r w:rsidR="008626C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Zakonom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prestanku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važenja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Fondu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sredine</w:t>
      </w:r>
      <w:r w:rsidR="00B3742F" w:rsidRPr="008E2508">
        <w:rPr>
          <w:bCs/>
          <w:sz w:val="24"/>
          <w:lang w:val="sr-Cyrl-CS"/>
        </w:rPr>
        <w:t>,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Zakonom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budžetskom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sistemu</w:t>
      </w:r>
      <w:r w:rsidR="00EE529B" w:rsidRPr="008E2508">
        <w:rPr>
          <w:bCs/>
          <w:sz w:val="24"/>
          <w:lang w:val="sr-Cyrl-CS"/>
        </w:rPr>
        <w:t>,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Zakonom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transportu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opasnog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tereta</w:t>
      </w:r>
      <w:r w:rsidR="00B3742F" w:rsidRPr="008E2508">
        <w:rPr>
          <w:bCs/>
          <w:sz w:val="24"/>
          <w:lang w:val="sr-Cyrl-CS"/>
        </w:rPr>
        <w:t>,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Zakonom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požara</w:t>
      </w:r>
      <w:r w:rsidR="00B3742F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kao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Nacrtom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izmenama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dopunama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zaštiti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životne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sredine</w:t>
      </w:r>
      <w:r w:rsidR="007300D1" w:rsidRPr="008E2508">
        <w:rPr>
          <w:bCs/>
          <w:sz w:val="24"/>
          <w:lang w:val="sr-Cyrl-CS"/>
        </w:rPr>
        <w:t xml:space="preserve">. </w:t>
      </w:r>
      <w:r>
        <w:rPr>
          <w:bCs/>
          <w:sz w:val="24"/>
          <w:lang w:val="sr-Cyrl-CS"/>
        </w:rPr>
        <w:t>Istakla</w:t>
      </w:r>
      <w:r w:rsidR="007300D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7300D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da</w:t>
      </w:r>
      <w:r w:rsidR="007300D1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su</w:t>
      </w:r>
      <w:r w:rsidR="00B3742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>
        <w:rPr>
          <w:sz w:val="24"/>
          <w:lang w:val="sr-Cyrl-CS"/>
        </w:rPr>
        <w:t>zvršene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male</w:t>
      </w:r>
      <w:r w:rsidR="00B3742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korekcije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principu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hijerarhije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7300D1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</w:t>
      </w:r>
      <w:r w:rsidR="007300D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7300D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ovim</w:t>
      </w:r>
      <w:r w:rsidR="007300D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rešenjem</w:t>
      </w:r>
      <w:r w:rsidR="00B3742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prvom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mestu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nalazi</w:t>
      </w:r>
      <w:r w:rsidR="007300D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prevencija</w:t>
      </w:r>
      <w:r w:rsidR="00EE529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dok</w:t>
      </w:r>
      <w:r w:rsidR="00B3742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B3742F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reciklaži</w:t>
      </w:r>
      <w:proofErr w:type="spellEnd"/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prednost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odnosu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ostale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operacije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ponovnog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iskorišćenja</w:t>
      </w:r>
      <w:r w:rsidR="00B3742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EE529B" w:rsidRPr="008E2508">
        <w:rPr>
          <w:sz w:val="24"/>
          <w:lang w:val="sr-Cyrl-CS"/>
        </w:rPr>
        <w:t>.</w:t>
      </w:r>
      <w:r w:rsidR="00B3742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Novina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propisivanje</w:t>
      </w:r>
      <w:r w:rsidR="00EE529B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liste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srpskih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standarda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sadrže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tehničke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zahteve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kategorije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komponente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B3742F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</w:t>
      </w:r>
      <w:r w:rsidR="00B3742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uvođenje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B3742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definisanje</w:t>
      </w:r>
      <w:r w:rsidR="00B3742F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nus</w:t>
      </w:r>
      <w:proofErr w:type="spellEnd"/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proizvoda</w:t>
      </w:r>
      <w:r w:rsidR="00B3742F" w:rsidRPr="008E2508">
        <w:rPr>
          <w:sz w:val="24"/>
          <w:lang w:val="sr-Cyrl-CS"/>
        </w:rPr>
        <w:t>.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Propisano</w:t>
      </w:r>
      <w:r w:rsidR="005C4E5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5C4E5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5C4E5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300D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Ministarstvo</w:t>
      </w:r>
      <w:r w:rsidR="007300D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izdaje</w:t>
      </w:r>
      <w:r w:rsidR="007300D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potvrdu</w:t>
      </w:r>
      <w:r w:rsidR="00B25866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B2586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držalac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nusproizvoda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obaveštava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svakoj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promeni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dostavlja</w:t>
      </w:r>
      <w:r w:rsidR="00EE529B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izveštaj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EE529B" w:rsidRPr="008E2508">
        <w:rPr>
          <w:bCs/>
          <w:sz w:val="24"/>
          <w:lang w:val="sr-Cyrl-CS"/>
        </w:rPr>
        <w:t xml:space="preserve"> </w:t>
      </w:r>
      <w:proofErr w:type="spellStart"/>
      <w:r>
        <w:rPr>
          <w:bCs/>
          <w:sz w:val="24"/>
          <w:lang w:val="sr-Cyrl-CS"/>
        </w:rPr>
        <w:t>nusproizvodima</w:t>
      </w:r>
      <w:proofErr w:type="spellEnd"/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Agenciji</w:t>
      </w:r>
      <w:r w:rsidR="00B25866" w:rsidRPr="008E2508">
        <w:rPr>
          <w:bCs/>
          <w:sz w:val="24"/>
          <w:lang w:val="sr-Cyrl-CS"/>
        </w:rPr>
        <w:t>.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Ministar</w:t>
      </w:r>
      <w:r w:rsidR="00B2586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propisuje</w:t>
      </w:r>
      <w:r w:rsidR="00EE529B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tehničke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zahteve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pojedine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vrste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koje</w:t>
      </w:r>
      <w:r w:rsidR="008626C4">
        <w:rPr>
          <w:bCs/>
          <w:sz w:val="24"/>
          <w:lang w:val="sr-Cyrl-CS"/>
        </w:rPr>
        <w:t>,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skladu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propisima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Evropske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unije</w:t>
      </w:r>
      <w:r w:rsidR="008626C4">
        <w:rPr>
          <w:bCs/>
          <w:sz w:val="24"/>
          <w:lang w:val="sr-Cyrl-CS"/>
        </w:rPr>
        <w:t>,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prestaju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budu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B25866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druge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posebne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kriterijume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određivanje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prestanka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statusa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otpada</w:t>
      </w:r>
      <w:r w:rsidR="00EE529B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Ministarstvo</w:t>
      </w:r>
      <w:r w:rsidR="00EE529B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izdaje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ispravu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usaglašenosti</w:t>
      </w:r>
      <w:r w:rsidR="00B25866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B25866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obaveštava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Evropsku</w:t>
      </w:r>
      <w:r w:rsidR="00B25866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komisiju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prestanku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statusa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EE529B" w:rsidRPr="008E2508">
        <w:rPr>
          <w:sz w:val="24"/>
          <w:lang w:val="sr-Cyrl-CS"/>
        </w:rPr>
        <w:t>.</w:t>
      </w:r>
      <w:r w:rsidR="00B2586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Registri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EE529B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Ministartsvo</w:t>
      </w:r>
      <w:proofErr w:type="spellEnd"/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vodi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EE529B" w:rsidRPr="008E2508">
        <w:rPr>
          <w:sz w:val="24"/>
          <w:lang w:val="sr-Cyrl-CS"/>
        </w:rPr>
        <w:t xml:space="preserve">: </w:t>
      </w:r>
      <w:r>
        <w:rPr>
          <w:sz w:val="24"/>
          <w:lang w:val="sr-Cyrl-CS"/>
        </w:rPr>
        <w:t>registar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izdatih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dozvola</w:t>
      </w:r>
      <w:r w:rsidR="00EE529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registar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posrednika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trgovaca</w:t>
      </w:r>
      <w:r w:rsidR="00EE529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registar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izdatih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potvrda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izuzimanju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obaveze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izdavanja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dozvola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registar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nusproizvoda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prestanka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statusa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EE529B" w:rsidRPr="008E2508">
        <w:rPr>
          <w:sz w:val="24"/>
          <w:lang w:val="sr-Cyrl-CS"/>
        </w:rPr>
        <w:t>.</w:t>
      </w:r>
      <w:r w:rsidR="00B2586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Regulisano</w:t>
      </w:r>
      <w:r w:rsidR="00B2586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B2586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B2586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</w:t>
      </w:r>
      <w:r>
        <w:rPr>
          <w:bCs/>
          <w:sz w:val="24"/>
          <w:lang w:val="sr-Cyrl-CS"/>
        </w:rPr>
        <w:t>rgovina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otpadom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nije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moguća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</w:t>
      </w:r>
      <w:r w:rsidR="00B2586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="00EE529B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proizvođač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ima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zaključen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ugovor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predaji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sakupljaču</w:t>
      </w:r>
      <w:r w:rsidR="00B25866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odnosno</w:t>
      </w:r>
      <w:r w:rsidR="00B2586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operateru</w:t>
      </w:r>
      <w:r w:rsidR="00EE529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B25866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trgovac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može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preuzeti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posed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raspolaže</w:t>
      </w:r>
      <w:r w:rsidR="00EE529B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skladištem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izdata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dozvola</w:t>
      </w:r>
      <w:r w:rsidR="007300D1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Navela</w:t>
      </w:r>
      <w:r w:rsidR="007300D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300D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300D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nove</w:t>
      </w:r>
      <w:r w:rsidR="00426480" w:rsidRPr="008E2508">
        <w:rPr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mere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za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podsticanje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ponovne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upotrebe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pripreme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za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ponovnu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upotrebu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proizvoda</w:t>
      </w:r>
      <w:r w:rsidR="007300D1" w:rsidRPr="008E2508">
        <w:rPr>
          <w:bCs/>
          <w:iCs/>
          <w:sz w:val="24"/>
          <w:lang w:val="sr-Cyrl-CS"/>
        </w:rPr>
        <w:t xml:space="preserve">, </w:t>
      </w:r>
      <w:r>
        <w:rPr>
          <w:bCs/>
          <w:iCs/>
          <w:sz w:val="24"/>
          <w:lang w:val="sr-Cyrl-CS"/>
        </w:rPr>
        <w:t>i</w:t>
      </w:r>
      <w:r w:rsidR="007300D1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to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razvojem</w:t>
      </w:r>
      <w:r w:rsidR="00EE529B" w:rsidRPr="008E2508">
        <w:rPr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sistema</w:t>
      </w:r>
      <w:r w:rsidR="00EE529B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za</w:t>
      </w:r>
      <w:r w:rsidR="00EE529B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reparaciju</w:t>
      </w:r>
      <w:r w:rsidR="00EE529B" w:rsidRPr="008E2508">
        <w:rPr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kojim</w:t>
      </w:r>
      <w:r w:rsidR="007300D1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se</w:t>
      </w:r>
      <w:r w:rsidR="00426480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unapređuje</w:t>
      </w:r>
      <w:r w:rsidR="00426480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ponovno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iskorišćenje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otpada</w:t>
      </w:r>
      <w:r w:rsidR="00202D0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obezbeđuje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Latn-CS"/>
        </w:rPr>
        <w:t>visok</w:t>
      </w:r>
      <w:r w:rsidR="00EE529B" w:rsidRPr="008E2508">
        <w:rPr>
          <w:bCs/>
          <w:iCs/>
          <w:sz w:val="24"/>
          <w:lang w:val="sr-Latn-CS"/>
        </w:rPr>
        <w:t xml:space="preserve"> </w:t>
      </w:r>
      <w:r>
        <w:rPr>
          <w:bCs/>
          <w:iCs/>
          <w:sz w:val="24"/>
          <w:lang w:val="sr-Latn-CS"/>
        </w:rPr>
        <w:t>kvalitet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reciklaže</w:t>
      </w:r>
      <w:r w:rsidR="00EE529B" w:rsidRPr="008E2508">
        <w:rPr>
          <w:bCs/>
          <w:iCs/>
          <w:sz w:val="24"/>
          <w:lang w:val="sr-Latn-CS"/>
        </w:rPr>
        <w:t xml:space="preserve"> </w:t>
      </w:r>
      <w:r>
        <w:rPr>
          <w:sz w:val="24"/>
          <w:lang w:val="sr-Cyrl-CS"/>
        </w:rPr>
        <w:t>uspostavljanjem</w:t>
      </w:r>
      <w:r w:rsidR="00EE529B" w:rsidRPr="008E2508">
        <w:rPr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odvojenog</w:t>
      </w:r>
      <w:r w:rsidR="00EE529B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sakupljanja</w:t>
      </w:r>
      <w:r w:rsidR="00EE529B" w:rsidRPr="008E2508">
        <w:rPr>
          <w:iCs/>
          <w:sz w:val="24"/>
          <w:lang w:val="sr-Cyrl-CS"/>
        </w:rPr>
        <w:t xml:space="preserve"> </w:t>
      </w:r>
      <w:r>
        <w:rPr>
          <w:iCs/>
          <w:sz w:val="24"/>
          <w:lang w:val="sr-Cyrl-CS"/>
        </w:rPr>
        <w:t>otpada</w:t>
      </w:r>
      <w:r w:rsidR="007300D1" w:rsidRPr="008E2508">
        <w:rPr>
          <w:iCs/>
          <w:sz w:val="24"/>
          <w:lang w:val="sr-Cyrl-CS"/>
        </w:rPr>
        <w:t>,</w:t>
      </w:r>
      <w:r w:rsidR="00EE529B" w:rsidRPr="008E2508">
        <w:rPr>
          <w:iCs/>
          <w:sz w:val="24"/>
          <w:lang w:val="sr-Cyrl-CS"/>
        </w:rPr>
        <w:t xml:space="preserve"> </w:t>
      </w:r>
      <w:r>
        <w:rPr>
          <w:sz w:val="24"/>
          <w:lang w:val="sr-Cyrl-CS"/>
        </w:rPr>
        <w:t>gde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426480" w:rsidRPr="008E2508">
        <w:rPr>
          <w:sz w:val="24"/>
          <w:lang w:val="sr-Cyrl-CS"/>
        </w:rPr>
        <w:t xml:space="preserve"> </w:t>
      </w:r>
      <w:r>
        <w:rPr>
          <w:sz w:val="24"/>
          <w:lang w:val="sr-Latn-CS"/>
        </w:rPr>
        <w:t>tehnički</w:t>
      </w:r>
      <w:r w:rsidR="00EE529B" w:rsidRPr="008E2508">
        <w:rPr>
          <w:sz w:val="24"/>
          <w:lang w:val="sr-Latn-CS"/>
        </w:rPr>
        <w:t xml:space="preserve">, </w:t>
      </w:r>
      <w:r>
        <w:rPr>
          <w:sz w:val="24"/>
          <w:lang w:val="sr-Latn-CS"/>
        </w:rPr>
        <w:t>ekološki</w:t>
      </w:r>
      <w:r w:rsidR="00EE529B" w:rsidRPr="008E2508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i</w:t>
      </w:r>
      <w:r w:rsidR="00EE529B" w:rsidRPr="008E2508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ekonomski</w:t>
      </w:r>
      <w:r w:rsidR="00EE529B" w:rsidRPr="008E2508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izvodljivo</w:t>
      </w:r>
      <w:r w:rsidR="00EE529B" w:rsidRPr="008E2508">
        <w:rPr>
          <w:sz w:val="24"/>
          <w:lang w:val="sr-Cyrl-CS"/>
        </w:rPr>
        <w:t>.</w:t>
      </w:r>
    </w:p>
    <w:p w:rsidR="00EE529B" w:rsidRPr="008E2508" w:rsidRDefault="00286CB5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Načelnik</w:t>
      </w:r>
      <w:r w:rsidR="00246B0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Odeljenja</w:t>
      </w:r>
      <w:r w:rsidR="00246B0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246B0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upravljanje</w:t>
      </w:r>
      <w:r w:rsidR="00246B0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246B0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Radmila</w:t>
      </w:r>
      <w:r w:rsidR="00246B0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Šerović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predstavila</w:t>
      </w:r>
      <w:r w:rsidR="00E1647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1647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rešenja</w:t>
      </w:r>
      <w:r w:rsidR="00F81CF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koja</w:t>
      </w:r>
      <w:r w:rsidR="00F81CF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F81CF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odnose</w:t>
      </w:r>
      <w:r w:rsidR="00F81CF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F81CF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komunalnim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EE529B" w:rsidRPr="008E2508">
        <w:rPr>
          <w:sz w:val="24"/>
          <w:lang w:val="sr-Cyrl-CS"/>
        </w:rPr>
        <w:t>.</w:t>
      </w:r>
      <w:r w:rsidR="00AD312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Predviđeno</w:t>
      </w:r>
      <w:r w:rsidR="0071440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1440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14408" w:rsidRPr="008E2508">
        <w:rPr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jedinice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lokalne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samouprave</w:t>
      </w:r>
      <w:r w:rsidR="00E047AD" w:rsidRPr="008E2508">
        <w:rPr>
          <w:bCs/>
          <w:iCs/>
          <w:sz w:val="24"/>
          <w:lang w:val="sr-Cyrl-CS"/>
        </w:rPr>
        <w:t xml:space="preserve">, </w:t>
      </w:r>
      <w:r>
        <w:rPr>
          <w:bCs/>
          <w:iCs/>
          <w:sz w:val="24"/>
          <w:lang w:val="sr-Cyrl-CS"/>
        </w:rPr>
        <w:t>u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skladu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sa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lokalnim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planom</w:t>
      </w:r>
      <w:r w:rsidR="00E047AD" w:rsidRPr="008E2508">
        <w:rPr>
          <w:bCs/>
          <w:iCs/>
          <w:sz w:val="24"/>
          <w:lang w:val="sr-Cyrl-CS"/>
        </w:rPr>
        <w:t>,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uređuju</w:t>
      </w:r>
      <w:r w:rsidR="00E047AD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</w:t>
      </w:r>
      <w:r w:rsidR="00E047AD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organizuju</w:t>
      </w:r>
      <w:r w:rsidR="00EE529B" w:rsidRPr="008E2508">
        <w:rPr>
          <w:bCs/>
          <w:iCs/>
          <w:sz w:val="24"/>
          <w:lang w:val="sr-Cyrl-CS"/>
        </w:rPr>
        <w:t xml:space="preserve">: </w:t>
      </w:r>
      <w:r>
        <w:rPr>
          <w:bCs/>
          <w:iCs/>
          <w:sz w:val="24"/>
          <w:lang w:val="sr-Cyrl-CS"/>
        </w:rPr>
        <w:t>selekciju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odvojeno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sakupljanje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otpada</w:t>
      </w:r>
      <w:r w:rsidR="00EE529B" w:rsidRPr="008E2508">
        <w:rPr>
          <w:bCs/>
          <w:iCs/>
          <w:sz w:val="24"/>
          <w:lang w:val="sr-Cyrl-CS"/>
        </w:rPr>
        <w:t xml:space="preserve">, </w:t>
      </w:r>
      <w:r>
        <w:rPr>
          <w:sz w:val="24"/>
          <w:lang w:val="sr-Cyrl-CS"/>
        </w:rPr>
        <w:t>uključujući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učestalost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sakupljanja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reciklaže</w:t>
      </w:r>
      <w:r w:rsidR="00EE529B" w:rsidRPr="008E2508">
        <w:rPr>
          <w:sz w:val="24"/>
          <w:lang w:val="sr-Cyrl-CS"/>
        </w:rPr>
        <w:t xml:space="preserve"> (</w:t>
      </w:r>
      <w:r>
        <w:rPr>
          <w:sz w:val="24"/>
          <w:lang w:val="sr-Cyrl-CS"/>
        </w:rPr>
        <w:t>papir</w:t>
      </w:r>
      <w:r w:rsidR="00EE529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metal</w:t>
      </w:r>
      <w:r w:rsidR="00E047AD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plastika</w:t>
      </w:r>
      <w:r w:rsidR="00E047A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047A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staklo</w:t>
      </w:r>
      <w:r w:rsidR="00E047AD" w:rsidRPr="008E2508">
        <w:rPr>
          <w:sz w:val="24"/>
          <w:lang w:val="sr-Cyrl-CS"/>
        </w:rPr>
        <w:t xml:space="preserve">); </w:t>
      </w:r>
      <w:r>
        <w:rPr>
          <w:sz w:val="24"/>
          <w:lang w:val="sr-Cyrl-CS"/>
        </w:rPr>
        <w:t>obezbeđuju</w:t>
      </w:r>
      <w:r w:rsidR="00EE529B" w:rsidRPr="008E2508">
        <w:rPr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odlaganje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otpada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iz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domaćinstva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kontejnere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drugi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način</w:t>
      </w:r>
      <w:r w:rsidR="00EE529B" w:rsidRPr="008E2508">
        <w:rPr>
          <w:sz w:val="24"/>
          <w:lang w:val="sr-Cyrl-CS"/>
        </w:rPr>
        <w:t xml:space="preserve">; </w:t>
      </w:r>
      <w:r>
        <w:rPr>
          <w:bCs/>
          <w:iCs/>
          <w:sz w:val="24"/>
          <w:lang w:val="sr-Cyrl-CS"/>
        </w:rPr>
        <w:t>opremaju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centre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za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sakupljanje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otpada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iz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domaćinstva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koji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nije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moguće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odložiti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u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kontejnere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komunalni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</w:t>
      </w:r>
      <w:r w:rsidR="00EE529B" w:rsidRPr="008E2508">
        <w:rPr>
          <w:sz w:val="24"/>
          <w:lang w:val="sr-Cyrl-CS"/>
        </w:rPr>
        <w:t xml:space="preserve"> (</w:t>
      </w:r>
      <w:r>
        <w:rPr>
          <w:sz w:val="24"/>
          <w:lang w:val="sr-Cyrl-CS"/>
        </w:rPr>
        <w:t>kabasti</w:t>
      </w:r>
      <w:r w:rsidR="00EE529B" w:rsidRPr="008E2508">
        <w:rPr>
          <w:sz w:val="24"/>
          <w:lang w:val="sr-Cyrl-CS"/>
        </w:rPr>
        <w:t xml:space="preserve">, </w:t>
      </w:r>
      <w:proofErr w:type="spellStart"/>
      <w:r>
        <w:rPr>
          <w:sz w:val="24"/>
          <w:lang w:val="sr-Cyrl-CS"/>
        </w:rPr>
        <w:t>biorazgradivi</w:t>
      </w:r>
      <w:proofErr w:type="spellEnd"/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drugi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</w:t>
      </w:r>
      <w:r w:rsidR="00E047AD" w:rsidRPr="008E2508">
        <w:rPr>
          <w:sz w:val="24"/>
          <w:lang w:val="sr-Cyrl-CS"/>
        </w:rPr>
        <w:t xml:space="preserve">) </w:t>
      </w:r>
      <w:r>
        <w:rPr>
          <w:sz w:val="24"/>
          <w:lang w:val="sr-Cyrl-CS"/>
        </w:rPr>
        <w:t>uključujući</w:t>
      </w:r>
      <w:r w:rsidR="00E047A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047A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opasan</w:t>
      </w:r>
      <w:r w:rsidR="00E047A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</w:t>
      </w:r>
      <w:r w:rsidR="00111976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uz</w:t>
      </w:r>
      <w:r w:rsidR="0011197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napomenu</w:t>
      </w:r>
      <w:r w:rsidR="0011197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11197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11197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E047A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="00E047A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E047A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tim</w:t>
      </w:r>
      <w:r w:rsidR="00E047A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precizirane</w:t>
      </w:r>
      <w:r w:rsidR="0011197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11197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lastRenderedPageBreak/>
        <w:t>obaveze</w:t>
      </w:r>
      <w:r w:rsidR="0011197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domaćinstava</w:t>
      </w:r>
      <w:r w:rsidR="00EE529B" w:rsidRPr="008E2508">
        <w:rPr>
          <w:sz w:val="24"/>
          <w:lang w:val="sr-Cyrl-CS"/>
        </w:rPr>
        <w:t>.</w:t>
      </w:r>
      <w:r w:rsidR="00E047AD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L</w:t>
      </w:r>
      <w:r>
        <w:rPr>
          <w:sz w:val="24"/>
          <w:lang w:val="sr-Cyrl-CS"/>
        </w:rPr>
        <w:t>okalne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samouprave</w:t>
      </w:r>
      <w:r w:rsidR="00E047A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imaju</w:t>
      </w:r>
      <w:r w:rsidR="00E047A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obavezu</w:t>
      </w:r>
      <w:r w:rsidR="0011197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E529B" w:rsidRPr="008E2508">
        <w:rPr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izrade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popis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neuređenih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deponija</w:t>
      </w:r>
      <w:r w:rsidR="00E047AD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na</w:t>
      </w:r>
      <w:r w:rsidR="00E047AD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svom</w:t>
      </w:r>
      <w:r w:rsidR="00E047AD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području</w:t>
      </w:r>
      <w:r w:rsidR="00E047AD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</w:t>
      </w:r>
      <w:r w:rsidR="00E047AD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izrade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projekte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sanacije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</w:t>
      </w:r>
      <w:r w:rsidR="00EE529B" w:rsidRPr="008E2508">
        <w:rPr>
          <w:bCs/>
          <w:iCs/>
          <w:sz w:val="24"/>
          <w:lang w:val="sr-Cyrl-CS"/>
        </w:rPr>
        <w:t xml:space="preserve"> </w:t>
      </w:r>
      <w:proofErr w:type="spellStart"/>
      <w:r>
        <w:rPr>
          <w:bCs/>
          <w:iCs/>
          <w:sz w:val="24"/>
          <w:lang w:val="sr-Cyrl-CS"/>
        </w:rPr>
        <w:t>rekultivacije</w:t>
      </w:r>
      <w:proofErr w:type="spellEnd"/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skladu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zakonom</w:t>
      </w:r>
      <w:r w:rsidR="00EE529B" w:rsidRPr="008E2508">
        <w:rPr>
          <w:sz w:val="24"/>
          <w:lang w:val="sr-Cyrl-CS"/>
        </w:rPr>
        <w:t>.</w:t>
      </w:r>
      <w:r w:rsidR="0011197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Navela</w:t>
      </w:r>
      <w:r w:rsidR="004C18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4C18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4C18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4C18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opasnim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obavlja</w:t>
      </w:r>
      <w:r w:rsidR="00EE529B" w:rsidRPr="008E2508">
        <w:rPr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pod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uslovima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koji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obezbeđuju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zaštitu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životne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sredine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zdravlje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ljudi</w:t>
      </w:r>
      <w:r w:rsidR="00306EAE" w:rsidRPr="008E2508">
        <w:rPr>
          <w:bCs/>
          <w:iCs/>
          <w:sz w:val="24"/>
          <w:lang w:val="sr-Cyrl-CS"/>
        </w:rPr>
        <w:t xml:space="preserve">. </w:t>
      </w:r>
      <w:r>
        <w:rPr>
          <w:bCs/>
          <w:iCs/>
          <w:sz w:val="24"/>
          <w:lang w:val="sr-Cyrl-CS"/>
        </w:rPr>
        <w:t>Zabranjeno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je</w:t>
      </w:r>
      <w:r w:rsidR="00306EAE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mešanje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različitih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kategorija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opasnog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otpada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ili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mešanje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opasnog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otpada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sa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neopasnim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otpadom</w:t>
      </w:r>
      <w:r w:rsidR="00EE529B" w:rsidRPr="008E2508">
        <w:rPr>
          <w:bCs/>
          <w:iCs/>
          <w:sz w:val="24"/>
          <w:lang w:val="sr-Cyrl-CS"/>
        </w:rPr>
        <w:t xml:space="preserve">, </w:t>
      </w:r>
      <w:r>
        <w:rPr>
          <w:bCs/>
          <w:iCs/>
          <w:sz w:val="24"/>
          <w:lang w:val="sr-Cyrl-CS"/>
        </w:rPr>
        <w:t>drugim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supstancama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materijama</w:t>
      </w:r>
      <w:r w:rsidR="00306EAE" w:rsidRPr="008E2508">
        <w:rPr>
          <w:sz w:val="24"/>
          <w:u w:val="single"/>
          <w:lang w:val="sr-Cyrl-CS"/>
        </w:rPr>
        <w:t>,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osim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postrojenjima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izdata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dozvola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tretman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opasnog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skladu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ovim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zakonom</w:t>
      </w:r>
      <w:r w:rsidR="00E047AD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Zabranjeno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306EA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mešanje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opasnog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uključuje</w:t>
      </w:r>
      <w:r w:rsidR="00306EAE" w:rsidRPr="008E2508">
        <w:rPr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razblaživanje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opasnih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materija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sz w:val="24"/>
          <w:lang w:val="sr-Cyrl-CS"/>
        </w:rPr>
        <w:t>date</w:t>
      </w:r>
      <w:r w:rsidR="00306EA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jasne</w:t>
      </w:r>
      <w:r w:rsidR="00306EA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odredbe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EE529B" w:rsidRPr="008E2508">
        <w:rPr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razdvajanju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otpada</w:t>
      </w:r>
      <w:r w:rsidR="00EE529B" w:rsidRPr="008E2508">
        <w:rPr>
          <w:bCs/>
          <w:iCs/>
          <w:sz w:val="24"/>
          <w:lang w:val="sr-Cyrl-CS"/>
        </w:rPr>
        <w:t>.</w:t>
      </w:r>
      <w:r w:rsidR="00306EAE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Dokument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kretanju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opasnog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otpada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inoviran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je</w:t>
      </w:r>
      <w:r w:rsidR="00E047AD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odredbom</w:t>
      </w:r>
      <w:r w:rsidR="00E40051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kojom</w:t>
      </w:r>
      <w:r w:rsidR="00E40051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se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p</w:t>
      </w:r>
      <w:r>
        <w:rPr>
          <w:sz w:val="24"/>
          <w:lang w:val="sr-Cyrl-CS"/>
        </w:rPr>
        <w:t>recizira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rok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EE529B" w:rsidRPr="008E2508">
        <w:rPr>
          <w:sz w:val="24"/>
          <w:lang w:val="sr-Cyrl-CS"/>
        </w:rPr>
        <w:t xml:space="preserve"> </w:t>
      </w:r>
      <w:r w:rsidR="00EE529B" w:rsidRPr="008E2508">
        <w:rPr>
          <w:bCs/>
          <w:iCs/>
          <w:sz w:val="24"/>
          <w:lang w:val="sr-Cyrl-CS"/>
        </w:rPr>
        <w:t xml:space="preserve">48 </w:t>
      </w:r>
      <w:r>
        <w:rPr>
          <w:bCs/>
          <w:iCs/>
          <w:sz w:val="24"/>
          <w:lang w:val="sr-Cyrl-CS"/>
        </w:rPr>
        <w:t>sati</w:t>
      </w:r>
      <w:r w:rsidR="00306EAE" w:rsidRPr="008E2508">
        <w:rPr>
          <w:bCs/>
          <w:iCs/>
          <w:sz w:val="24"/>
          <w:lang w:val="sr-Cyrl-CS"/>
        </w:rPr>
        <w:t>,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u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kome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se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kopija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prethodnog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obaveštenja</w:t>
      </w:r>
      <w:r w:rsidR="00E02E63" w:rsidRPr="008E2508">
        <w:rPr>
          <w:bCs/>
          <w:iCs/>
          <w:sz w:val="24"/>
          <w:lang w:val="sr-Cyrl-CS"/>
        </w:rPr>
        <w:t>,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proizvođač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odnosno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vlasnik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306EAE" w:rsidRPr="008E2508">
        <w:rPr>
          <w:sz w:val="24"/>
          <w:lang w:val="sr-Cyrl-CS"/>
        </w:rPr>
        <w:t>,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započinjanja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kretanja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opasnog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306EA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šalje</w:t>
      </w:r>
      <w:r w:rsidR="00306EA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Ministarstvu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podacima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proizvođaču</w:t>
      </w:r>
      <w:r w:rsidR="00EE529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odnosno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vlasniku</w:t>
      </w:r>
      <w:r w:rsidR="00EE529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vrsti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količinama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EE529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klasifikaciji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EE529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vrsti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prevoza</w:t>
      </w:r>
      <w:r w:rsidR="00306EA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odredištu</w:t>
      </w:r>
      <w:r w:rsidR="00306EAE" w:rsidRPr="008E2508">
        <w:rPr>
          <w:sz w:val="24"/>
          <w:lang w:val="sr-Cyrl-CS"/>
        </w:rPr>
        <w:t>.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Propisana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306EA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obaveza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proizvođača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držaoca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E529B" w:rsidRPr="008E2508">
        <w:rPr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dokument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kretanju</w:t>
      </w:r>
      <w:r w:rsidR="00EE529B" w:rsidRPr="008E2508">
        <w:rPr>
          <w:bCs/>
          <w:i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čuva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trajno</w:t>
      </w:r>
      <w:r w:rsidR="00306EAE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da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ga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dostavi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Agenciji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u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elektronskom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obliku</w:t>
      </w:r>
      <w:r w:rsidR="00E40051" w:rsidRPr="008E2508">
        <w:rPr>
          <w:bCs/>
          <w:iCs/>
          <w:sz w:val="24"/>
          <w:lang w:val="sr-Cyrl-CS"/>
        </w:rPr>
        <w:t xml:space="preserve">, </w:t>
      </w:r>
      <w:r>
        <w:rPr>
          <w:bCs/>
          <w:iCs/>
          <w:sz w:val="24"/>
          <w:lang w:val="sr-Cyrl-CS"/>
        </w:rPr>
        <w:t>kao</w:t>
      </w:r>
      <w:r w:rsidR="00E40051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</w:t>
      </w:r>
      <w:r w:rsidR="00E40051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to</w:t>
      </w:r>
      <w:r w:rsidR="00E40051" w:rsidRPr="008E2508">
        <w:rPr>
          <w:bCs/>
          <w:iCs/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Latn-CS"/>
        </w:rPr>
        <w:t>dokaz</w:t>
      </w:r>
      <w:r w:rsidR="00EE529B" w:rsidRPr="008E2508">
        <w:rPr>
          <w:sz w:val="24"/>
          <w:lang w:val="sr-Latn-CS"/>
        </w:rPr>
        <w:t xml:space="preserve"> </w:t>
      </w:r>
      <w:r>
        <w:rPr>
          <w:sz w:val="24"/>
          <w:lang w:val="sr-Cyrl-CS"/>
        </w:rPr>
        <w:t>o</w:t>
      </w:r>
      <w:r w:rsidR="00E4005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izvršenim</w:t>
      </w:r>
      <w:r w:rsidR="00EE529B" w:rsidRPr="008E2508">
        <w:rPr>
          <w:sz w:val="24"/>
          <w:lang w:val="sr-Latn-CS"/>
        </w:rPr>
        <w:t xml:space="preserve"> </w:t>
      </w:r>
      <w:proofErr w:type="spellStart"/>
      <w:r>
        <w:rPr>
          <w:sz w:val="24"/>
          <w:lang w:val="sr-Latn-CS"/>
        </w:rPr>
        <w:t>operacij</w:t>
      </w:r>
      <w:proofErr w:type="spellEnd"/>
      <w:r>
        <w:rPr>
          <w:sz w:val="24"/>
          <w:lang w:val="sr-Cyrl-CS"/>
        </w:rPr>
        <w:t>ama</w:t>
      </w:r>
      <w:r w:rsidR="00E40051" w:rsidRPr="008E2508">
        <w:rPr>
          <w:sz w:val="24"/>
          <w:lang w:val="sr-Cyrl-CS"/>
        </w:rPr>
        <w:t xml:space="preserve"> </w:t>
      </w:r>
      <w:r>
        <w:rPr>
          <w:sz w:val="24"/>
          <w:lang w:val="sr-Latn-CS"/>
        </w:rPr>
        <w:t>upravljanja</w:t>
      </w:r>
      <w:r w:rsidR="00EE529B" w:rsidRPr="008E2508">
        <w:rPr>
          <w:sz w:val="24"/>
          <w:lang w:val="sr-Latn-CS"/>
        </w:rPr>
        <w:t xml:space="preserve"> </w:t>
      </w:r>
      <w:r>
        <w:rPr>
          <w:sz w:val="24"/>
          <w:lang w:val="sr-Cyrl-CS"/>
        </w:rPr>
        <w:t>otpadom</w:t>
      </w:r>
      <w:r w:rsidR="00EE529B" w:rsidRPr="008E2508">
        <w:rPr>
          <w:sz w:val="24"/>
          <w:lang w:val="sr-Latn-CS"/>
        </w:rPr>
        <w:t xml:space="preserve"> </w:t>
      </w:r>
      <w:r>
        <w:rPr>
          <w:bCs/>
          <w:iCs/>
          <w:sz w:val="24"/>
          <w:lang w:val="sr-Cyrl-CS"/>
        </w:rPr>
        <w:t>dostavlja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</w:t>
      </w:r>
      <w:r w:rsidR="00EE529B" w:rsidRPr="008E2508">
        <w:rPr>
          <w:bCs/>
          <w:iCs/>
          <w:sz w:val="24"/>
          <w:lang w:val="sr-Latn-CS"/>
        </w:rPr>
        <w:t xml:space="preserve"> </w:t>
      </w:r>
      <w:r>
        <w:rPr>
          <w:bCs/>
          <w:iCs/>
          <w:sz w:val="24"/>
          <w:lang w:val="sr-Latn-CS"/>
        </w:rPr>
        <w:t>na</w:t>
      </w:r>
      <w:r w:rsidR="00EE529B" w:rsidRPr="008E2508">
        <w:rPr>
          <w:bCs/>
          <w:iCs/>
          <w:sz w:val="24"/>
          <w:lang w:val="sr-Latn-CS"/>
        </w:rPr>
        <w:t xml:space="preserve"> </w:t>
      </w:r>
      <w:r>
        <w:rPr>
          <w:bCs/>
          <w:iCs/>
          <w:sz w:val="24"/>
          <w:lang w:val="sr-Latn-CS"/>
        </w:rPr>
        <w:t>zahtev</w:t>
      </w:r>
      <w:r w:rsidR="00EE529B" w:rsidRPr="008E2508">
        <w:rPr>
          <w:bCs/>
          <w:iCs/>
          <w:sz w:val="24"/>
          <w:lang w:val="sr-Latn-CS"/>
        </w:rPr>
        <w:t xml:space="preserve"> </w:t>
      </w:r>
      <w:proofErr w:type="spellStart"/>
      <w:r>
        <w:rPr>
          <w:bCs/>
          <w:iCs/>
          <w:sz w:val="24"/>
          <w:lang w:val="sr-Latn-CS"/>
        </w:rPr>
        <w:t>nadležn</w:t>
      </w:r>
      <w:r>
        <w:rPr>
          <w:bCs/>
          <w:iCs/>
          <w:sz w:val="24"/>
          <w:lang w:val="sr-Cyrl-CS"/>
        </w:rPr>
        <w:t>og</w:t>
      </w:r>
      <w:proofErr w:type="spellEnd"/>
      <w:r w:rsidR="00EE529B" w:rsidRPr="008E2508">
        <w:rPr>
          <w:bCs/>
          <w:iCs/>
          <w:sz w:val="24"/>
          <w:lang w:val="sr-Latn-CS"/>
        </w:rPr>
        <w:t xml:space="preserve"> </w:t>
      </w:r>
      <w:r>
        <w:rPr>
          <w:bCs/>
          <w:iCs/>
          <w:sz w:val="24"/>
          <w:lang w:val="sr-Latn-CS"/>
        </w:rPr>
        <w:t>organa</w:t>
      </w:r>
      <w:r w:rsidR="00EE529B" w:rsidRPr="008E2508">
        <w:rPr>
          <w:bCs/>
          <w:iCs/>
          <w:sz w:val="24"/>
          <w:lang w:val="sr-Latn-CS"/>
        </w:rPr>
        <w:t xml:space="preserve"> </w:t>
      </w:r>
      <w:r>
        <w:rPr>
          <w:bCs/>
          <w:iCs/>
          <w:sz w:val="24"/>
          <w:lang w:val="sr-Latn-CS"/>
        </w:rPr>
        <w:t>ili</w:t>
      </w:r>
      <w:r w:rsidR="00EE529B" w:rsidRPr="008E2508">
        <w:rPr>
          <w:bCs/>
          <w:iCs/>
          <w:sz w:val="24"/>
          <w:lang w:val="sr-Latn-CS"/>
        </w:rPr>
        <w:t xml:space="preserve"> </w:t>
      </w:r>
      <w:r>
        <w:rPr>
          <w:bCs/>
          <w:iCs/>
          <w:sz w:val="24"/>
          <w:lang w:val="sr-Latn-CS"/>
        </w:rPr>
        <w:t>prethodnog</w:t>
      </w:r>
      <w:r w:rsidR="00EE529B" w:rsidRPr="008E2508">
        <w:rPr>
          <w:bCs/>
          <w:iCs/>
          <w:sz w:val="24"/>
          <w:lang w:val="sr-Latn-CS"/>
        </w:rPr>
        <w:t xml:space="preserve"> </w:t>
      </w:r>
      <w:r>
        <w:rPr>
          <w:bCs/>
          <w:iCs/>
          <w:sz w:val="24"/>
          <w:lang w:val="sr-Cyrl-CS"/>
        </w:rPr>
        <w:t>držaoca</w:t>
      </w:r>
      <w:r w:rsidR="00EE529B" w:rsidRPr="008E2508">
        <w:rPr>
          <w:sz w:val="24"/>
          <w:lang w:val="sr-Cyrl-CS"/>
        </w:rPr>
        <w:t>.</w:t>
      </w:r>
      <w:r w:rsidR="00B420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Ovim</w:t>
      </w:r>
      <w:r w:rsidR="00B420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nacrtom</w:t>
      </w:r>
      <w:r w:rsidR="00B420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B420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posebno</w:t>
      </w:r>
      <w:r w:rsidR="00B420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B420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uređeno</w:t>
      </w:r>
      <w:r w:rsidR="00B420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54EE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precizirano</w:t>
      </w:r>
      <w:r w:rsidR="00654EE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postupanje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medicinskim</w:t>
      </w:r>
      <w:r w:rsidR="00B420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B420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farmaceutskim</w:t>
      </w:r>
      <w:r w:rsidR="00B420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654EE4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="00654EE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54EE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troškovi</w:t>
      </w:r>
      <w:r w:rsidR="00654EE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upravljanja</w:t>
      </w:r>
      <w:r w:rsidR="00654EE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istim</w:t>
      </w:r>
      <w:r w:rsidR="00654EE4" w:rsidRPr="008E2508">
        <w:rPr>
          <w:sz w:val="24"/>
          <w:lang w:val="sr-Cyrl-CS"/>
        </w:rPr>
        <w:t>.</w:t>
      </w:r>
      <w:r w:rsidR="00B420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Naime</w:t>
      </w:r>
      <w:r w:rsidR="00B420B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jasno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navedeno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mora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uradi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plan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medicinskim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odobrava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planove</w:t>
      </w:r>
      <w:r w:rsidR="00B420BB" w:rsidRPr="008E2508">
        <w:rPr>
          <w:sz w:val="24"/>
          <w:lang w:val="sr-Cyrl-CS"/>
        </w:rPr>
        <w:t>.</w:t>
      </w:r>
      <w:r w:rsidR="00CE63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</w:t>
      </w:r>
      <w:r w:rsidR="00CE63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tim</w:t>
      </w:r>
      <w:r w:rsidR="00CE63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CE63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="00CE633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</w:t>
      </w:r>
      <w:r>
        <w:rPr>
          <w:bCs/>
          <w:iCs/>
          <w:sz w:val="24"/>
          <w:lang w:val="sr-Cyrl-CS"/>
        </w:rPr>
        <w:t>roizvođač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medicinskog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otpada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sz w:val="24"/>
          <w:lang w:val="sr-Cyrl-CS"/>
        </w:rPr>
        <w:t>dužan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sačini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plan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medicinskim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godišnje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proizvodi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više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EE529B" w:rsidRPr="008E2508">
        <w:rPr>
          <w:sz w:val="24"/>
          <w:lang w:val="sr-Cyrl-CS"/>
        </w:rPr>
        <w:t xml:space="preserve"> 100 </w:t>
      </w:r>
      <w:r>
        <w:rPr>
          <w:sz w:val="24"/>
          <w:lang w:val="sr-Cyrl-CS"/>
        </w:rPr>
        <w:t>tona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neopasnog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medicinskog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E529B" w:rsidRPr="008E2508">
        <w:rPr>
          <w:sz w:val="24"/>
          <w:lang w:val="sr-Cyrl-CS"/>
        </w:rPr>
        <w:t>/</w:t>
      </w:r>
      <w:r>
        <w:rPr>
          <w:sz w:val="24"/>
          <w:lang w:val="sr-Cyrl-CS"/>
        </w:rPr>
        <w:t>ili</w:t>
      </w:r>
      <w:r w:rsidR="00EE529B" w:rsidRPr="008E2508">
        <w:rPr>
          <w:sz w:val="24"/>
          <w:lang w:val="sr-Cyrl-CS"/>
        </w:rPr>
        <w:t xml:space="preserve"> 200 </w:t>
      </w:r>
      <w:r>
        <w:rPr>
          <w:sz w:val="24"/>
          <w:lang w:val="sr-Cyrl-CS"/>
        </w:rPr>
        <w:t>kg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opasnog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medicinskog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EE529B" w:rsidRPr="008E2508">
        <w:rPr>
          <w:sz w:val="24"/>
          <w:lang w:val="sr-Cyrl-CS"/>
        </w:rPr>
        <w:t xml:space="preserve">. </w:t>
      </w:r>
      <w:r>
        <w:rPr>
          <w:bCs/>
          <w:iCs/>
          <w:sz w:val="24"/>
          <w:lang w:val="sr-Cyrl-CS"/>
        </w:rPr>
        <w:t>Plan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upravljanja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medicinskim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otpadom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zdravstvenih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ustanova</w:t>
      </w:r>
      <w:r w:rsidR="00EE529B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drugih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oblika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zdravstvene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službe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proizvode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više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</w:t>
      </w:r>
      <w:r w:rsidR="00EE529B" w:rsidRPr="008E2508">
        <w:rPr>
          <w:bCs/>
          <w:sz w:val="24"/>
          <w:lang w:val="sr-Cyrl-CS"/>
        </w:rPr>
        <w:t xml:space="preserve"> 500 </w:t>
      </w:r>
      <w:r>
        <w:rPr>
          <w:bCs/>
          <w:sz w:val="24"/>
          <w:lang w:val="sr-Cyrl-CS"/>
        </w:rPr>
        <w:t>kg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opasnog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medicinskog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godišnje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odobrava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zdravlja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saradnji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Ministarstvom</w:t>
      </w:r>
      <w:r w:rsidR="00CE63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poljoprivrede</w:t>
      </w:r>
      <w:r w:rsidR="00CE63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CE63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zaštite</w:t>
      </w:r>
      <w:r w:rsidR="00CE63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CE63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EE529B" w:rsidRPr="008E2508">
        <w:rPr>
          <w:sz w:val="24"/>
          <w:lang w:val="sr-Cyrl-CS"/>
        </w:rPr>
        <w:t xml:space="preserve">. </w:t>
      </w:r>
      <w:r>
        <w:rPr>
          <w:bCs/>
          <w:iCs/>
          <w:sz w:val="24"/>
          <w:lang w:val="sr-Cyrl-CS"/>
        </w:rPr>
        <w:t>Plan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upravljanja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medicinskim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otpadom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EE529B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veterinarskih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organizacija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objekata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kojima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obavlja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veterinarska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delatnost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odobrava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nadležno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poslove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veterine</w:t>
      </w:r>
      <w:r w:rsidR="00CE633B" w:rsidRPr="008E2508">
        <w:rPr>
          <w:sz w:val="24"/>
          <w:lang w:val="sr-Cyrl-CS"/>
        </w:rPr>
        <w:t>.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vrši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sakupljanje</w:t>
      </w:r>
      <w:r w:rsidR="00EE529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transport</w:t>
      </w:r>
      <w:r w:rsidR="00EE529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skladištenje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vrste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mora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dozvolu</w:t>
      </w:r>
      <w:r w:rsidR="00EE529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vodi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evidenciju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količinama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vrstama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opasnog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EE529B" w:rsidRPr="008E2508">
        <w:rPr>
          <w:sz w:val="24"/>
          <w:lang w:val="sr-Cyrl-CS"/>
        </w:rPr>
        <w:t>.</w:t>
      </w:r>
      <w:r w:rsidR="00CE633B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Medicinski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>
        <w:rPr>
          <w:bCs/>
          <w:sz w:val="24"/>
          <w:lang w:val="ru-RU"/>
        </w:rPr>
        <w:t>tpad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se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izvozi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ako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u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Republici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Srbiji</w:t>
      </w:r>
      <w:r w:rsidR="00E40051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nema</w:t>
      </w:r>
      <w:r w:rsidR="00E40051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tehničkih</w:t>
      </w:r>
      <w:r w:rsidR="00E40051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mogućnosti</w:t>
      </w:r>
      <w:r w:rsidR="00E40051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i</w:t>
      </w:r>
      <w:r w:rsidR="00E40051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postrojenja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za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ponovno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iskorišćenje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ili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odlaganje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tog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otpada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na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ekološki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prihvatljiv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i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efikasan</w:t>
      </w:r>
      <w:r w:rsidR="00EE529B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način</w:t>
      </w:r>
      <w:r w:rsidR="00F85470" w:rsidRPr="008E2508">
        <w:rPr>
          <w:bCs/>
          <w:sz w:val="24"/>
          <w:lang w:val="ru-RU"/>
        </w:rPr>
        <w:t>.</w:t>
      </w:r>
      <w:r w:rsidR="00654EE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Novim</w:t>
      </w:r>
      <w:r w:rsidR="00654EE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odredbama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F85470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definisano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upravljanje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farmaceutskim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otpadom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poseban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akcenat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stavljen</w:t>
      </w:r>
      <w:r w:rsidR="00654EE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obaveze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apoteka</w:t>
      </w:r>
      <w:r w:rsidR="00654EE4" w:rsidRPr="008E2508">
        <w:rPr>
          <w:bCs/>
          <w:sz w:val="24"/>
          <w:lang w:val="sr-Cyrl-CS"/>
        </w:rPr>
        <w:t>.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Shodno</w:t>
      </w:r>
      <w:r w:rsidR="00654EE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tome</w:t>
      </w:r>
      <w:r w:rsidR="00654EE4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građani</w:t>
      </w:r>
      <w:r w:rsidR="00F85470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imaju</w:t>
      </w:r>
      <w:r w:rsidR="00F85470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obavezu</w:t>
      </w:r>
      <w:r w:rsidR="00F85470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neupotrebljive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lekove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predaju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apoteci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osnovana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kao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zdravstvena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ustanova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ili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apoteci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osnovana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kao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privatna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praksa</w:t>
      </w:r>
      <w:r w:rsidR="00EE529B" w:rsidRPr="008E2508">
        <w:rPr>
          <w:bCs/>
          <w:sz w:val="24"/>
          <w:lang w:val="sr-Cyrl-CS"/>
        </w:rPr>
        <w:t xml:space="preserve">. </w:t>
      </w:r>
      <w:r>
        <w:rPr>
          <w:bCs/>
          <w:iCs/>
          <w:sz w:val="24"/>
          <w:lang w:val="sr-Cyrl-CS"/>
        </w:rPr>
        <w:t>Otpad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koji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sadrži</w:t>
      </w:r>
      <w:r w:rsidR="00EE529B" w:rsidRPr="008E2508">
        <w:rPr>
          <w:bCs/>
          <w:iCs/>
          <w:sz w:val="24"/>
          <w:lang w:val="sr-Cyrl-CS"/>
        </w:rPr>
        <w:t xml:space="preserve"> </w:t>
      </w:r>
      <w:proofErr w:type="spellStart"/>
      <w:r>
        <w:rPr>
          <w:bCs/>
          <w:iCs/>
          <w:sz w:val="24"/>
          <w:lang w:val="sr-Cyrl-CS"/>
        </w:rPr>
        <w:t>psihoaktivne</w:t>
      </w:r>
      <w:proofErr w:type="spellEnd"/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kontrolisane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supstance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</w:t>
      </w:r>
      <w:r w:rsidR="00EE529B" w:rsidRPr="008E2508">
        <w:rPr>
          <w:bCs/>
          <w:iCs/>
          <w:sz w:val="24"/>
          <w:lang w:val="sr-Cyrl-CS"/>
        </w:rPr>
        <w:t xml:space="preserve"> </w:t>
      </w:r>
      <w:proofErr w:type="spellStart"/>
      <w:r>
        <w:rPr>
          <w:bCs/>
          <w:iCs/>
          <w:sz w:val="24"/>
          <w:lang w:val="sr-Cyrl-CS"/>
        </w:rPr>
        <w:t>prekursore</w:t>
      </w:r>
      <w:proofErr w:type="spellEnd"/>
      <w:r w:rsidR="00EE529B" w:rsidRPr="008E2508">
        <w:rPr>
          <w:bCs/>
          <w:i/>
          <w:i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tretira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skladu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zakonima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kojim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uređuje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oblast</w:t>
      </w:r>
      <w:r w:rsidR="00EE529B" w:rsidRPr="008E2508">
        <w:rPr>
          <w:bCs/>
          <w:sz w:val="24"/>
          <w:lang w:val="sr-Cyrl-CS"/>
        </w:rPr>
        <w:t xml:space="preserve"> </w:t>
      </w:r>
      <w:proofErr w:type="spellStart"/>
      <w:r>
        <w:rPr>
          <w:bCs/>
          <w:sz w:val="24"/>
          <w:lang w:val="sr-Cyrl-CS"/>
        </w:rPr>
        <w:t>psihoaktivnih</w:t>
      </w:r>
      <w:proofErr w:type="spellEnd"/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kontrolisanih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supstanci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EE529B" w:rsidRPr="008E2508">
        <w:rPr>
          <w:bCs/>
          <w:sz w:val="24"/>
          <w:lang w:val="sr-Cyrl-CS"/>
        </w:rPr>
        <w:t xml:space="preserve"> </w:t>
      </w:r>
      <w:proofErr w:type="spellStart"/>
      <w:r>
        <w:rPr>
          <w:bCs/>
          <w:sz w:val="24"/>
          <w:lang w:val="sr-Cyrl-CS"/>
        </w:rPr>
        <w:t>prekursora</w:t>
      </w:r>
      <w:proofErr w:type="spellEnd"/>
      <w:r w:rsidR="00EE529B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zakonom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kojim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uređuje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oblast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lekova</w:t>
      </w:r>
      <w:r w:rsidR="00EE529B" w:rsidRPr="008E2508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kao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zakonom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kojim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uređuje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upravljanje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otpadom</w:t>
      </w:r>
      <w:r w:rsidR="00EE529B" w:rsidRPr="008E2508">
        <w:rPr>
          <w:bCs/>
          <w:sz w:val="24"/>
          <w:lang w:val="sr-Cyrl-CS"/>
        </w:rPr>
        <w:t xml:space="preserve">. </w:t>
      </w:r>
      <w:r>
        <w:rPr>
          <w:bCs/>
          <w:sz w:val="24"/>
          <w:lang w:val="sr-Cyrl-CS"/>
        </w:rPr>
        <w:t>Ministar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zdravlja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ministar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poljoprivrede</w:t>
      </w:r>
      <w:r w:rsidR="00654EE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54EE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zaštite</w:t>
      </w:r>
      <w:r w:rsidR="00654EE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654EE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654EE4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bliže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propisuju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način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i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postupak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upravljanja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farmaceutskim</w:t>
      </w:r>
      <w:r w:rsidR="00EE529B" w:rsidRPr="008E2508">
        <w:rPr>
          <w:bCs/>
          <w:iCs/>
          <w:sz w:val="24"/>
          <w:lang w:val="sr-Cyrl-CS"/>
        </w:rPr>
        <w:t xml:space="preserve"> </w:t>
      </w:r>
      <w:r>
        <w:rPr>
          <w:bCs/>
          <w:iCs/>
          <w:sz w:val="24"/>
          <w:lang w:val="sr-Cyrl-CS"/>
        </w:rPr>
        <w:t>otpadom</w:t>
      </w:r>
      <w:r w:rsidR="0028618F" w:rsidRPr="008E2508">
        <w:rPr>
          <w:bCs/>
          <w:iCs/>
          <w:sz w:val="24"/>
          <w:lang w:val="sr-Cyrl-CS"/>
        </w:rPr>
        <w:t>.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Novina</w:t>
      </w:r>
      <w:r w:rsidR="00EE41CB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28618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EE41CB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to</w:t>
      </w:r>
      <w:r w:rsidR="00EE41CB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što</w:t>
      </w:r>
      <w:r w:rsidR="00EE41CB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28618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propisano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da</w:t>
      </w:r>
      <w:r w:rsidR="0028618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Izveštaj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upravljanju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otpadom</w:t>
      </w:r>
      <w:r w:rsidR="00605575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kao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AD2146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Izveštaj</w:t>
      </w:r>
      <w:r w:rsidR="00AD2146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</w:t>
      </w:r>
      <w:r w:rsidR="00AD2146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stanju</w:t>
      </w:r>
      <w:r w:rsidR="00AD2146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životne</w:t>
      </w:r>
      <w:r w:rsidR="00AD2146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sredine</w:t>
      </w:r>
      <w:r w:rsidR="00AD2146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podnosi</w:t>
      </w:r>
      <w:r w:rsidR="0028618F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Narodnoj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skupštini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jednom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godišnje</w:t>
      </w:r>
      <w:r w:rsidR="0028618F" w:rsidRPr="008E2508">
        <w:rPr>
          <w:bCs/>
          <w:sz w:val="24"/>
          <w:lang w:val="ru-RU"/>
        </w:rPr>
        <w:t>.</w:t>
      </w:r>
      <w:r w:rsidR="00042DAD" w:rsidRPr="008E2508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Takođe</w:t>
      </w:r>
      <w:r w:rsidR="00042DAD" w:rsidRPr="008E2508">
        <w:rPr>
          <w:bCs/>
          <w:sz w:val="24"/>
          <w:lang w:val="ru-RU"/>
        </w:rPr>
        <w:t xml:space="preserve">, </w:t>
      </w:r>
      <w:r>
        <w:rPr>
          <w:bCs/>
          <w:sz w:val="24"/>
          <w:lang w:val="sr-Cyrl-CS"/>
        </w:rPr>
        <w:t>precizirano</w:t>
      </w:r>
      <w:r w:rsidR="00AD2146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AE71F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AE71F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koje</w:t>
      </w:r>
      <w:r w:rsidR="00AE71F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svrhe</w:t>
      </w:r>
      <w:r w:rsidR="00AE71F7" w:rsidRPr="008E2508">
        <w:rPr>
          <w:bCs/>
          <w:sz w:val="24"/>
          <w:lang w:val="sr-Cyrl-CS"/>
        </w:rPr>
        <w:t xml:space="preserve"> </w:t>
      </w:r>
      <w:r>
        <w:rPr>
          <w:sz w:val="24"/>
          <w:lang w:val="sr-Cyrl-CS"/>
        </w:rPr>
        <w:t>Republika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  <w:r w:rsidR="00EE529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autonomna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pokrajina</w:t>
      </w:r>
      <w:r w:rsidR="00EE529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odnosno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jedinice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lokalne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samouprave</w:t>
      </w:r>
      <w:r w:rsidR="00AE71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mogu</w:t>
      </w:r>
      <w:r w:rsidR="00AE71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AE71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koriste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sredstva</w:t>
      </w:r>
      <w:r w:rsidR="00AE71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AE71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budžetskog</w:t>
      </w:r>
      <w:r w:rsidR="00AE71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fonda</w:t>
      </w:r>
      <w:r w:rsidR="00AE71F7" w:rsidRPr="008E2508">
        <w:rPr>
          <w:sz w:val="24"/>
          <w:lang w:val="sr-Cyrl-CS"/>
        </w:rPr>
        <w:t>.</w:t>
      </w:r>
      <w:r w:rsidR="00EE52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Dodala</w:t>
      </w:r>
      <w:r w:rsidR="00FC602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FC602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FC602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FC602E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prelaznim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završnim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odredbama</w:t>
      </w:r>
      <w:r w:rsidR="00042DAD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ovog</w:t>
      </w:r>
      <w:r w:rsidR="00042DAD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nacrta</w:t>
      </w:r>
      <w:r w:rsidR="00042DAD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određeni</w:t>
      </w:r>
      <w:r w:rsidR="00AE71F7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rokovi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donošenje</w:t>
      </w:r>
      <w:r w:rsidR="00EE529B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propisa</w:t>
      </w:r>
      <w:r w:rsidR="00FC602E" w:rsidRPr="008E2508">
        <w:rPr>
          <w:sz w:val="24"/>
          <w:lang w:val="sr-Cyrl-CS"/>
        </w:rPr>
        <w:t>.</w:t>
      </w:r>
    </w:p>
    <w:p w:rsidR="007C23E0" w:rsidRDefault="00A81BF5" w:rsidP="00A81BF5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286CB5">
        <w:rPr>
          <w:sz w:val="24"/>
          <w:lang w:val="sr-Cyrl-CS"/>
        </w:rPr>
        <w:t>Nakon</w:t>
      </w:r>
      <w:r w:rsidR="00E5527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prezentacije</w:t>
      </w:r>
      <w:r w:rsidR="007C23E0">
        <w:rPr>
          <w:sz w:val="24"/>
          <w:lang w:val="sr-Cyrl-CS"/>
        </w:rPr>
        <w:t>,</w:t>
      </w:r>
      <w:r w:rsidR="00E5527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usledila</w:t>
      </w:r>
      <w:r w:rsidR="00E5527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E5527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diskusija</w:t>
      </w:r>
      <w:r w:rsidR="00E5527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E5527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kojoj</w:t>
      </w:r>
      <w:r w:rsidR="00E5527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su</w:t>
      </w:r>
      <w:r w:rsidR="00E5527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učestvovali</w:t>
      </w:r>
      <w:r w:rsidR="00542FBC" w:rsidRPr="008E2508">
        <w:rPr>
          <w:sz w:val="24"/>
          <w:lang w:val="sr-Cyrl-CS"/>
        </w:rPr>
        <w:t>:</w:t>
      </w:r>
      <w:r w:rsidR="00591DC7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Nada</w:t>
      </w:r>
      <w:r w:rsidR="00591DC7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Lazić</w:t>
      </w:r>
      <w:r w:rsidR="00591DC7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Branislav</w:t>
      </w:r>
      <w:r w:rsidR="00591DC7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Blažić</w:t>
      </w:r>
      <w:r w:rsidR="00591DC7" w:rsidRPr="000F3204">
        <w:rPr>
          <w:sz w:val="24"/>
          <w:lang w:val="sr-Cyrl-CS"/>
        </w:rPr>
        <w:t>,</w:t>
      </w:r>
      <w:r w:rsidR="00F138CB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Ljiljana</w:t>
      </w:r>
      <w:r w:rsidR="00F138CB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Kosorić</w:t>
      </w:r>
      <w:r w:rsidR="00F138CB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Bojan</w:t>
      </w:r>
      <w:r w:rsidR="00591DC7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Marković</w:t>
      </w:r>
      <w:r w:rsidR="00591DC7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Saša</w:t>
      </w:r>
      <w:r w:rsidR="00591DC7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Mihailović</w:t>
      </w:r>
      <w:r w:rsidR="00591DC7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Gordana</w:t>
      </w:r>
      <w:r w:rsidR="00591DC7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Grujić</w:t>
      </w:r>
      <w:r w:rsidR="00591DC7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Kristina</w:t>
      </w:r>
      <w:r w:rsidR="00C86E7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Cvejanov</w:t>
      </w:r>
      <w:r w:rsidR="00591DC7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Ana</w:t>
      </w:r>
      <w:r w:rsidR="00591DC7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Petrović</w:t>
      </w:r>
      <w:r w:rsidR="00AF3D7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Vukićević</w:t>
      </w:r>
      <w:r w:rsidR="00591DC7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Ljubinka</w:t>
      </w:r>
      <w:r w:rsidR="00591DC7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Kaluđerović</w:t>
      </w:r>
      <w:r w:rsidR="00591DC7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Dejana</w:t>
      </w:r>
      <w:r w:rsidR="00591DC7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Milinković</w:t>
      </w:r>
      <w:r w:rsidR="00591DC7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Aleksandar</w:t>
      </w:r>
      <w:r w:rsidR="00591DC7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Ćirić</w:t>
      </w:r>
      <w:r w:rsidR="00591DC7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Bratislav</w:t>
      </w:r>
      <w:r w:rsidR="00726CFA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Poprašić</w:t>
      </w:r>
      <w:r w:rsidR="00726CFA" w:rsidRPr="008E2508">
        <w:rPr>
          <w:sz w:val="24"/>
          <w:lang w:val="sr-Cyrl-CS"/>
        </w:rPr>
        <w:t>,</w:t>
      </w:r>
      <w:r w:rsidR="00591DC7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Ljubiša</w:t>
      </w:r>
      <w:r w:rsidR="00C86E7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Slavković</w:t>
      </w:r>
      <w:r w:rsidR="00591DC7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Dragan</w:t>
      </w:r>
      <w:r w:rsidR="00F138CB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Dilparić</w:t>
      </w:r>
      <w:r w:rsidR="00F138CB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Dušan</w:t>
      </w:r>
      <w:r w:rsidR="00F138CB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Vasiljević</w:t>
      </w:r>
      <w:r w:rsidR="00F138CB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kao</w:t>
      </w:r>
      <w:r w:rsidR="00591DC7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591DC7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predstavnici</w:t>
      </w:r>
      <w:r w:rsidR="00591DC7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Ministarstva</w:t>
      </w:r>
      <w:r w:rsidR="00591DC7" w:rsidRPr="008E2508">
        <w:rPr>
          <w:sz w:val="24"/>
          <w:lang w:val="sr-Cyrl-CS"/>
        </w:rPr>
        <w:t>.</w:t>
      </w:r>
    </w:p>
    <w:p w:rsidR="007F5588" w:rsidRPr="008E2508" w:rsidRDefault="00286CB5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lastRenderedPageBreak/>
        <w:t>Član</w:t>
      </w:r>
      <w:r w:rsidR="007C23E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Odbora</w:t>
      </w:r>
      <w:r w:rsidR="007C23E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Lazić</w:t>
      </w:r>
      <w:r w:rsidR="007C23E0">
        <w:rPr>
          <w:sz w:val="24"/>
          <w:lang w:val="sr-Cyrl-CS"/>
        </w:rPr>
        <w:t xml:space="preserve"> (</w:t>
      </w:r>
      <w:r>
        <w:rPr>
          <w:sz w:val="24"/>
          <w:lang w:val="sr-Cyrl-CS"/>
        </w:rPr>
        <w:t>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član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neformalne</w:t>
      </w:r>
      <w:r w:rsidR="007C23E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Zelene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poslaničke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grupe</w:t>
      </w:r>
      <w:r w:rsidR="007C23E0">
        <w:rPr>
          <w:sz w:val="24"/>
          <w:lang w:val="sr-Cyrl-CS"/>
        </w:rPr>
        <w:t>)</w:t>
      </w:r>
      <w:r w:rsidR="007F558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osvrnula</w:t>
      </w:r>
      <w:r w:rsidR="00B22C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B22C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F310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predloženi</w:t>
      </w:r>
      <w:r w:rsidR="00F310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</w:t>
      </w:r>
      <w:r w:rsidR="00B22C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finansiranja</w:t>
      </w:r>
      <w:r w:rsidR="006504D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6504D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6504D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zaštite</w:t>
      </w:r>
      <w:r w:rsidR="006504D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6504D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084CE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084CE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iznela</w:t>
      </w:r>
      <w:r w:rsidR="00084CE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nedoumice</w:t>
      </w:r>
      <w:r w:rsidR="00B22C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B22C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="00B22C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B22C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iznosom</w:t>
      </w:r>
      <w:r w:rsidR="00B22C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sredstva</w:t>
      </w:r>
      <w:r w:rsidR="00B22C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B22C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Budžeta</w:t>
      </w:r>
      <w:r w:rsidR="00F310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koja</w:t>
      </w:r>
      <w:r w:rsidR="00B22C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</w:t>
      </w:r>
      <w:r w:rsidR="00B22C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biti</w:t>
      </w:r>
      <w:r w:rsidR="00B22C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B22C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raspolaganju</w:t>
      </w:r>
      <w:r w:rsidR="00C869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Zelenom</w:t>
      </w:r>
      <w:r w:rsidR="00C869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fondu</w:t>
      </w:r>
      <w:r w:rsidR="00C7255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A739E2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odlučivanju</w:t>
      </w:r>
      <w:r w:rsidR="00A739E2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6504D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nameni</w:t>
      </w:r>
      <w:r w:rsidR="006504D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sredstava</w:t>
      </w:r>
      <w:r w:rsidR="006504D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504D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određene</w:t>
      </w:r>
      <w:r w:rsidR="00C869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projekte</w:t>
      </w:r>
      <w:r w:rsidR="007F5588" w:rsidRPr="008E2508">
        <w:rPr>
          <w:sz w:val="24"/>
          <w:lang w:val="sr-Cyrl-CS"/>
        </w:rPr>
        <w:t>.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Istakla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ćemo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ovaj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način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formalno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dobiti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budžetski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</w:t>
      </w:r>
      <w:r w:rsidR="006273A6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koji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nema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sopstvena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sredstva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postavila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pitanje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sredstva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ovog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fonda</w:t>
      </w:r>
      <w:r w:rsidR="006273A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ostati</w:t>
      </w:r>
      <w:r w:rsidR="006273A6">
        <w:rPr>
          <w:sz w:val="24"/>
          <w:lang w:val="sr-Cyrl-CS"/>
        </w:rPr>
        <w:t xml:space="preserve"> „</w:t>
      </w:r>
      <w:r>
        <w:rPr>
          <w:sz w:val="24"/>
          <w:lang w:val="sr-Cyrl-CS"/>
        </w:rPr>
        <w:t>zelena</w:t>
      </w:r>
      <w:r w:rsidR="006273A6">
        <w:rPr>
          <w:sz w:val="24"/>
          <w:lang w:val="sr-Cyrl-CS"/>
        </w:rPr>
        <w:t>“.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Osvrnula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Izveštaj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Evropske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komisije</w:t>
      </w:r>
      <w:r w:rsidR="00AB7B53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navedeno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AB7B53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neopodno</w:t>
      </w:r>
      <w:proofErr w:type="spellEnd"/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obezbediti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održivo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finansiranje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ovoj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AB7B53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podrazumeva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</w:t>
      </w:r>
      <w:r w:rsidR="00AB7B53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kakav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smo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imali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AB7B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ukinut</w:t>
      </w:r>
      <w:r w:rsidR="00AB7B53">
        <w:rPr>
          <w:sz w:val="24"/>
          <w:lang w:val="sr-Cyrl-CS"/>
        </w:rPr>
        <w:t xml:space="preserve"> 2012. </w:t>
      </w:r>
      <w:r>
        <w:rPr>
          <w:sz w:val="24"/>
          <w:lang w:val="sr-Cyrl-CS"/>
        </w:rPr>
        <w:t>godine</w:t>
      </w:r>
      <w:r w:rsidR="00AB7B53">
        <w:rPr>
          <w:sz w:val="24"/>
          <w:lang w:val="sr-Cyrl-CS"/>
        </w:rPr>
        <w:t>.</w:t>
      </w:r>
      <w:r w:rsidR="00B6277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C18D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="002C18D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2C18D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obavezama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autonomne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pokrajine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786D6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786D6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odnose</w:t>
      </w:r>
      <w:r w:rsidR="00786D6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2C18D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</w:t>
      </w:r>
      <w:r w:rsidR="002C18D9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skrenula</w:t>
      </w:r>
      <w:r w:rsidR="00786D6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86D6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pažnju</w:t>
      </w:r>
      <w:r w:rsidR="00786D6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786D6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B6277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C18D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novim</w:t>
      </w:r>
      <w:r w:rsidR="002C18D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odredbama</w:t>
      </w:r>
      <w:r w:rsidR="002C18D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nisu</w:t>
      </w:r>
      <w:r w:rsidR="0064126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propisani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procenti</w:t>
      </w:r>
      <w:r w:rsidR="002C18D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2C18D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naknada</w:t>
      </w:r>
      <w:r w:rsidR="002C18D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2C18D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</w:t>
      </w:r>
      <w:r w:rsidR="00786D6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pripasti</w:t>
      </w:r>
      <w:r w:rsidR="00786D6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fondu</w:t>
      </w:r>
      <w:r w:rsidR="00786D6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autonomne</w:t>
      </w:r>
      <w:r w:rsidR="00786D6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pokrajine</w:t>
      </w:r>
      <w:r w:rsidR="002C18D9" w:rsidRPr="008E2508">
        <w:rPr>
          <w:sz w:val="24"/>
          <w:lang w:val="sr-Cyrl-CS"/>
        </w:rPr>
        <w:t>,</w:t>
      </w:r>
      <w:r w:rsidR="00084CE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pa</w:t>
      </w:r>
      <w:r w:rsidR="00786D6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786D6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taj</w:t>
      </w:r>
      <w:r w:rsidR="00786D6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način</w:t>
      </w:r>
      <w:r w:rsidR="00F316B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AP</w:t>
      </w:r>
      <w:r w:rsidR="0064126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Vojvodina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praktično</w:t>
      </w:r>
      <w:r w:rsidR="00FA6C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nema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izvor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prihoda</w:t>
      </w:r>
      <w:r w:rsidR="007F558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formalno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</w:t>
      </w:r>
      <w:r w:rsidR="007F5588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Smatra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brisati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odredbu</w:t>
      </w:r>
      <w:r w:rsidR="0064126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kojom</w:t>
      </w:r>
      <w:r w:rsidR="0064126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64126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traži</w:t>
      </w:r>
      <w:r w:rsidR="0064126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obaveza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pribavljanja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saglasnosti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program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korišćenja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sredstava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budžetskog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donosi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nadležni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AP</w:t>
      </w:r>
      <w:r w:rsidR="002C18D9" w:rsidRPr="008E2508">
        <w:rPr>
          <w:sz w:val="24"/>
          <w:lang w:val="sr-Cyrl-CS"/>
        </w:rPr>
        <w:t>.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Povodom</w:t>
      </w:r>
      <w:r w:rsidR="002C18D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predviđene</w:t>
      </w:r>
      <w:r w:rsidR="005244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obaveze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jedinica</w:t>
      </w:r>
      <w:r w:rsidR="0064126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lokalnih</w:t>
      </w:r>
      <w:r w:rsidR="002C18D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samouprava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naprave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pregled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svojih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divljih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deponija</w:t>
      </w:r>
      <w:r w:rsidR="005244F7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pomenula</w:t>
      </w:r>
      <w:r w:rsidR="005244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5244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projekat</w:t>
      </w:r>
      <w:r w:rsidR="005244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AP</w:t>
      </w:r>
      <w:r w:rsidR="005244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Vojvodine</w:t>
      </w:r>
      <w:r w:rsidR="00FA6C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kojim</w:t>
      </w:r>
      <w:r w:rsidR="00FA6C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izvršen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pregled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svih</w:t>
      </w:r>
      <w:r w:rsidR="005244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njenih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divljih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deponija</w:t>
      </w:r>
      <w:r w:rsidR="00641263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Iznela</w:t>
      </w:r>
      <w:r w:rsidR="0064126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4126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podatak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5244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Sad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5244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godišnjem</w:t>
      </w:r>
      <w:r w:rsidR="005244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nivou</w:t>
      </w:r>
      <w:r w:rsidR="005244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izdvoji</w:t>
      </w:r>
      <w:r w:rsidR="005244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više</w:t>
      </w:r>
      <w:r w:rsidR="005244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7F5588" w:rsidRPr="008E2508">
        <w:rPr>
          <w:sz w:val="24"/>
          <w:lang w:val="sr-Cyrl-CS"/>
        </w:rPr>
        <w:t xml:space="preserve"> 40 </w:t>
      </w:r>
      <w:r>
        <w:rPr>
          <w:sz w:val="24"/>
          <w:lang w:val="sr-Cyrl-CS"/>
        </w:rPr>
        <w:t>miliona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dinara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5244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čišćenje</w:t>
      </w:r>
      <w:r w:rsidR="0064126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ovih</w:t>
      </w:r>
      <w:r w:rsidR="0064126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deponija</w:t>
      </w:r>
      <w:r w:rsidR="005244F7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uz</w:t>
      </w:r>
      <w:r w:rsidR="005244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napomenu</w:t>
      </w:r>
      <w:r w:rsidR="005244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5244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5244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5244F7" w:rsidRPr="008E2508">
        <w:rPr>
          <w:sz w:val="24"/>
          <w:lang w:val="sr-Cyrl-CS"/>
        </w:rPr>
        <w:t xml:space="preserve"> ''</w:t>
      </w:r>
      <w:r>
        <w:rPr>
          <w:sz w:val="24"/>
          <w:lang w:val="sr-Cyrl-CS"/>
        </w:rPr>
        <w:t>bačene</w:t>
      </w:r>
      <w:r w:rsidR="005244F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pare</w:t>
      </w:r>
      <w:r w:rsidR="005244F7" w:rsidRPr="008E2508">
        <w:rPr>
          <w:sz w:val="24"/>
          <w:lang w:val="sr-Cyrl-CS"/>
        </w:rPr>
        <w:t>''</w:t>
      </w:r>
      <w:r w:rsidR="007F558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jer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opet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nastaju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istom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mestu</w:t>
      </w:r>
      <w:r w:rsidR="007F5588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Negativno</w:t>
      </w:r>
      <w:r w:rsidR="00BC2D4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BC2D46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prokomentarisla</w:t>
      </w:r>
      <w:proofErr w:type="spellEnd"/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odredbu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Nacrta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izmenama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dopunama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upravljanju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koja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odnosi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EE5C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sanaciju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štete</w:t>
      </w:r>
      <w:r w:rsidR="005C6796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iz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razloga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što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našoj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zemlji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malo</w:t>
      </w:r>
      <w:r w:rsidR="007533A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ulaže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preventivu</w:t>
      </w:r>
      <w:r w:rsidR="007F558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više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sanaciju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štete</w:t>
      </w:r>
      <w:r w:rsidR="00BC2D46" w:rsidRPr="008E2508">
        <w:rPr>
          <w:sz w:val="24"/>
          <w:lang w:val="sr-Cyrl-CS"/>
        </w:rPr>
        <w:t>,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koja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nastane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BC2D4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upravo</w:t>
      </w:r>
      <w:r w:rsidR="00BC2D4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zbog</w:t>
      </w:r>
      <w:r w:rsidR="00BC2D4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slabe</w:t>
      </w:r>
      <w:r w:rsidR="00BC2D4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preventive</w:t>
      </w:r>
      <w:r w:rsidR="007F5588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Radi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nalaženja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efikasnijeg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načina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finansiranja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5C67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6D724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zaštite</w:t>
      </w:r>
      <w:r w:rsidR="006D724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6D724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5C6796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sugerisala</w:t>
      </w:r>
      <w:r w:rsidR="007052D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052D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052D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ovom</w:t>
      </w:r>
      <w:r w:rsidR="006D724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javnom</w:t>
      </w:r>
      <w:r w:rsidR="00BC2D4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slušanju</w:t>
      </w:r>
      <w:r w:rsidR="007052D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7052D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052D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prisustvuje</w:t>
      </w:r>
      <w:r w:rsidR="006D724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052D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</w:t>
      </w:r>
      <w:r w:rsidR="007052D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finansija</w:t>
      </w:r>
      <w:r w:rsidR="007052D3" w:rsidRPr="008E2508">
        <w:rPr>
          <w:sz w:val="24"/>
          <w:lang w:val="sr-Cyrl-CS"/>
        </w:rPr>
        <w:t>.</w:t>
      </w:r>
    </w:p>
    <w:p w:rsidR="007F5588" w:rsidRPr="008E2508" w:rsidRDefault="00A81BF5" w:rsidP="00A81BF5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286CB5">
        <w:rPr>
          <w:sz w:val="24"/>
          <w:lang w:val="sr-Cyrl-CS"/>
        </w:rPr>
        <w:t>Ljiljana</w:t>
      </w:r>
      <w:r w:rsidR="007F558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Kosorić</w:t>
      </w:r>
      <w:r w:rsidR="007F5588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narodni</w:t>
      </w:r>
      <w:r w:rsidR="007F558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poslanik</w:t>
      </w:r>
      <w:r w:rsidR="007F558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7F558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član</w:t>
      </w:r>
      <w:r w:rsidR="007F558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neformalne</w:t>
      </w:r>
      <w:r w:rsidR="00EB55F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Zelene</w:t>
      </w:r>
      <w:r w:rsidR="007F558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poslaničke</w:t>
      </w:r>
      <w:r w:rsidR="007F558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grupe</w:t>
      </w:r>
      <w:r w:rsidR="007F5588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istakla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problem</w:t>
      </w:r>
      <w:r w:rsidR="007F558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medicinskog</w:t>
      </w:r>
      <w:r w:rsidR="007F558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="007F558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treba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regulisati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jednim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zakonom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9C18F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cilju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efikasnijeg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rešenja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istog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praksi</w:t>
      </w:r>
      <w:r w:rsidR="007F5588" w:rsidRPr="008E2508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Pomenula</w:t>
      </w:r>
      <w:r w:rsidR="0066792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65167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predloženim</w:t>
      </w:r>
      <w:r w:rsidR="0065167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rešenjima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nije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našla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podatak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regulisanju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opasnog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medicinskog</w:t>
      </w:r>
      <w:r w:rsidR="007F558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="007F5588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kao</w:t>
      </w:r>
      <w:r w:rsidR="007F558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što</w:t>
      </w:r>
      <w:r w:rsidR="00BD6B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su</w:t>
      </w:r>
      <w:r w:rsidR="007F558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rendgen</w:t>
      </w:r>
      <w:r w:rsidR="007F558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aparati</w:t>
      </w:r>
      <w:r w:rsidR="0006497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06497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sugerisala</w:t>
      </w:r>
      <w:r w:rsidR="0065167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65167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65167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to</w:t>
      </w:r>
      <w:r w:rsidR="0065167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pitanje</w:t>
      </w:r>
      <w:r w:rsidR="009C18F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precizira</w:t>
      </w:r>
      <w:r w:rsidR="007F5588" w:rsidRPr="008E2508">
        <w:rPr>
          <w:sz w:val="24"/>
          <w:lang w:val="sr-Cyrl-CS"/>
        </w:rPr>
        <w:t>.</w:t>
      </w:r>
    </w:p>
    <w:p w:rsidR="00605FB4" w:rsidRPr="008E2508" w:rsidRDefault="00286CB5" w:rsidP="007330C9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Bojan</w:t>
      </w:r>
      <w:r w:rsidR="009C18F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Marković</w:t>
      </w:r>
      <w:r w:rsidR="009C18F0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direktor</w:t>
      </w:r>
      <w:r w:rsidR="00E8357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kompanije</w:t>
      </w:r>
      <w:r w:rsidR="00E8357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E83577" w:rsidRPr="008E2508">
        <w:rPr>
          <w:sz w:val="24"/>
          <w:lang w:val="sr-Cyrl-CS"/>
        </w:rPr>
        <w:t>.</w:t>
      </w:r>
      <w:r>
        <w:rPr>
          <w:sz w:val="24"/>
          <w:lang w:val="sr-Cyrl-CS"/>
        </w:rPr>
        <w:t>S</w:t>
      </w:r>
      <w:r w:rsidR="00E83577" w:rsidRPr="008E2508">
        <w:rPr>
          <w:sz w:val="24"/>
          <w:lang w:val="sr-Cyrl-CS"/>
        </w:rPr>
        <w:t>.</w:t>
      </w:r>
      <w:r>
        <w:rPr>
          <w:sz w:val="24"/>
          <w:lang w:val="sr-Cyrl-CS"/>
        </w:rPr>
        <w:t>A</w:t>
      </w:r>
      <w:r w:rsidR="00E83577" w:rsidRPr="008E2508">
        <w:rPr>
          <w:sz w:val="24"/>
          <w:lang w:val="sr-Cyrl-CS"/>
        </w:rPr>
        <w:t>.</w:t>
      </w:r>
      <w:r>
        <w:rPr>
          <w:sz w:val="24"/>
          <w:lang w:val="sr-Cyrl-CS"/>
        </w:rPr>
        <w:t>EKO</w:t>
      </w:r>
      <w:r w:rsidR="00E83577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d</w:t>
      </w:r>
      <w:r w:rsidR="00E83577" w:rsidRPr="008E2508">
        <w:rPr>
          <w:sz w:val="24"/>
          <w:lang w:val="sr-Cyrl-CS"/>
        </w:rPr>
        <w:t>.</w:t>
      </w:r>
      <w:r>
        <w:rPr>
          <w:sz w:val="24"/>
          <w:lang w:val="sr-Cyrl-CS"/>
        </w:rPr>
        <w:t>o</w:t>
      </w:r>
      <w:r w:rsidR="00E83577" w:rsidRPr="008E2508">
        <w:rPr>
          <w:sz w:val="24"/>
          <w:lang w:val="sr-Cyrl-CS"/>
        </w:rPr>
        <w:t>.</w:t>
      </w:r>
      <w:r>
        <w:rPr>
          <w:sz w:val="24"/>
          <w:lang w:val="sr-Cyrl-CS"/>
        </w:rPr>
        <w:t>o</w:t>
      </w:r>
      <w:proofErr w:type="spellEnd"/>
      <w:r w:rsidR="00E8357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Beograd</w:t>
      </w:r>
      <w:r w:rsidR="009C18F0" w:rsidRPr="008E2508">
        <w:rPr>
          <w:sz w:val="24"/>
          <w:lang w:val="sr-Cyrl-CS"/>
        </w:rPr>
        <w:t>,</w:t>
      </w:r>
      <w:r w:rsidR="0066792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naglasio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sanacija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mora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biti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održiva</w:t>
      </w:r>
      <w:r w:rsidR="00667920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Naveo</w:t>
      </w:r>
      <w:r w:rsidR="00510D0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6792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1E4D4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pojedini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predsednici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opština</w:t>
      </w:r>
      <w:r w:rsidR="001E4D4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namerno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prave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divlje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deponije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kako</w:t>
      </w:r>
      <w:r w:rsidR="0066792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dobili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novac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njihovo</w:t>
      </w:r>
      <w:r w:rsidR="00515E7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saniranje</w:t>
      </w:r>
      <w:r w:rsidR="00994F5F" w:rsidRPr="008E2508">
        <w:rPr>
          <w:sz w:val="24"/>
          <w:lang w:val="sr-Cyrl-CS"/>
        </w:rPr>
        <w:t>.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Dodao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njegova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kompanija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deset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godina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uložila</w:t>
      </w:r>
      <w:r w:rsidR="007F5588" w:rsidRPr="008E2508">
        <w:rPr>
          <w:sz w:val="24"/>
          <w:lang w:val="sr-Cyrl-CS"/>
        </w:rPr>
        <w:t xml:space="preserve"> 10 </w:t>
      </w:r>
      <w:r>
        <w:rPr>
          <w:sz w:val="24"/>
          <w:lang w:val="sr-Cyrl-CS"/>
        </w:rPr>
        <w:t>miliona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dve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deponije</w:t>
      </w:r>
      <w:r w:rsidR="00994F5F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ali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one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slabo</w:t>
      </w:r>
      <w:r w:rsidR="0067183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iskorišćene</w:t>
      </w:r>
      <w:r w:rsidR="007F5588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Podvukao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opštine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</w:t>
      </w:r>
      <w:r w:rsidR="00B73AEB" w:rsidRPr="008E2508">
        <w:rPr>
          <w:sz w:val="24"/>
          <w:lang w:val="sr-Cyrl-CS"/>
        </w:rPr>
        <w:t xml:space="preserve"> </w:t>
      </w:r>
      <w:r w:rsidR="007F5588" w:rsidRPr="008E2508">
        <w:rPr>
          <w:sz w:val="24"/>
          <w:lang w:val="sr-Cyrl-CS"/>
        </w:rPr>
        <w:t xml:space="preserve">5 </w:t>
      </w:r>
      <w:r>
        <w:rPr>
          <w:sz w:val="24"/>
          <w:lang w:val="sr-Cyrl-CS"/>
        </w:rPr>
        <w:t>km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udaljene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ovih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deponija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mogu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tu</w:t>
      </w:r>
      <w:r w:rsidR="00C0574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odlažu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svoj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</w:t>
      </w:r>
      <w:r w:rsidR="00994F5F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ne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čine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prave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divlje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deponije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svojoj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teritoriji</w:t>
      </w:r>
      <w:r w:rsidR="00994F5F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Imajući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vidu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štetne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posledice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divljih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deponija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zdravlje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ljudi</w:t>
      </w:r>
      <w:r w:rsidR="00B73AE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predložio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994F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553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E553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uvedu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restriktivne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kaznene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mere</w:t>
      </w:r>
      <w:r w:rsidR="00E553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E553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ovakvo</w:t>
      </w:r>
      <w:r w:rsidR="00E553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postupanje</w:t>
      </w:r>
      <w:r w:rsidR="00E553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opština</w:t>
      </w:r>
      <w:r w:rsidR="00B73AEB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Izneo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podatak</w:t>
      </w:r>
      <w:r w:rsidR="00E553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553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Srbiji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izrađenih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kapaciteta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sanitarno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deponovanje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komunalnog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preko</w:t>
      </w:r>
      <w:r w:rsidR="007F5588" w:rsidRPr="008E2508">
        <w:rPr>
          <w:sz w:val="24"/>
          <w:lang w:val="sr-Cyrl-CS"/>
        </w:rPr>
        <w:t xml:space="preserve"> 30% </w:t>
      </w:r>
      <w:proofErr w:type="spellStart"/>
      <w:r>
        <w:rPr>
          <w:sz w:val="24"/>
          <w:lang w:val="sr-Cyrl-CS"/>
        </w:rPr>
        <w:t>stanovništa</w:t>
      </w:r>
      <w:proofErr w:type="spellEnd"/>
      <w:r w:rsidR="007F558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553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553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iskorišćeno</w:t>
      </w:r>
      <w:r w:rsidR="00E553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manje</w:t>
      </w:r>
      <w:r w:rsidR="00E553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E55307" w:rsidRPr="008E2508">
        <w:rPr>
          <w:sz w:val="24"/>
          <w:lang w:val="sr-Cyrl-CS"/>
        </w:rPr>
        <w:t xml:space="preserve"> 7%, </w:t>
      </w:r>
      <w:r>
        <w:rPr>
          <w:sz w:val="24"/>
          <w:lang w:val="sr-Cyrl-CS"/>
        </w:rPr>
        <w:t>upravo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razloga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što</w:t>
      </w:r>
      <w:r w:rsidR="00E553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E553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postoje</w:t>
      </w:r>
      <w:r w:rsidR="00E553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sankcije</w:t>
      </w:r>
      <w:r w:rsidR="00E553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E553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pomenuto</w:t>
      </w:r>
      <w:r w:rsidR="00E55307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neodogovorno</w:t>
      </w:r>
      <w:proofErr w:type="spellEnd"/>
      <w:r w:rsidR="00E553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ponašanje</w:t>
      </w:r>
      <w:r w:rsidR="00B73A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pojedinaca</w:t>
      </w:r>
      <w:r w:rsidR="00E55307" w:rsidRPr="008E2508">
        <w:rPr>
          <w:sz w:val="24"/>
          <w:lang w:val="sr-Cyrl-CS"/>
        </w:rPr>
        <w:t>.</w:t>
      </w:r>
      <w:r w:rsidR="007F5588" w:rsidRPr="008E2508">
        <w:rPr>
          <w:sz w:val="24"/>
          <w:lang w:val="sr-Cyrl-CS"/>
        </w:rPr>
        <w:t xml:space="preserve"> </w:t>
      </w:r>
    </w:p>
    <w:p w:rsidR="00C22873" w:rsidRPr="008E2508" w:rsidRDefault="00286CB5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Saša</w:t>
      </w:r>
      <w:r w:rsidR="00C0574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Mihailović</w:t>
      </w:r>
      <w:r w:rsidR="00C0574C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predsednik</w:t>
      </w:r>
      <w:r w:rsidR="00605FB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Privredne</w:t>
      </w:r>
      <w:r w:rsidR="00605FB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komore</w:t>
      </w:r>
      <w:r w:rsidR="00605FB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Zelene</w:t>
      </w:r>
      <w:r w:rsidR="001470E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="007F558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="00B87B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razlog</w:t>
      </w:r>
      <w:r w:rsidR="00B87B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slabog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iskorišćenja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imaju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dozvolu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njih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odvozi</w:t>
      </w:r>
      <w:r w:rsidR="00292E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opasan</w:t>
      </w:r>
      <w:r w:rsidR="00292E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medicinski</w:t>
      </w:r>
      <w:r w:rsidR="00292E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</w:t>
      </w:r>
      <w:r w:rsidR="00292E4D" w:rsidRPr="008E2508">
        <w:rPr>
          <w:sz w:val="24"/>
          <w:lang w:val="sr-Cyrl-CS"/>
        </w:rPr>
        <w:t>,</w:t>
      </w:r>
      <w:r w:rsidR="00B87B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naveo</w:t>
      </w:r>
      <w:r w:rsidR="00B87B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292E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nižu</w:t>
      </w:r>
      <w:r w:rsidR="00B87B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cenu</w:t>
      </w:r>
      <w:r w:rsidR="007F5588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odvoženja</w:t>
      </w:r>
      <w:proofErr w:type="spellEnd"/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komunalnog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cene</w:t>
      </w:r>
      <w:r w:rsidR="007F5588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odvoženja</w:t>
      </w:r>
      <w:proofErr w:type="spellEnd"/>
      <w:r w:rsidR="00B87B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opasnog</w:t>
      </w:r>
      <w:r w:rsidR="00B87B7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7E7DE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7E7DE6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deponiju</w:t>
      </w:r>
      <w:proofErr w:type="spellEnd"/>
      <w:r w:rsidR="007F5588" w:rsidRPr="008E2508">
        <w:rPr>
          <w:sz w:val="24"/>
          <w:lang w:val="sr-Cyrl-CS"/>
        </w:rPr>
        <w:t>.</w:t>
      </w:r>
      <w:r w:rsidR="00292E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</w:t>
      </w:r>
      <w:r w:rsidR="00292E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tim</w:t>
      </w:r>
      <w:r w:rsidR="00292E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92E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="00292E4D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ukazao</w:t>
      </w:r>
      <w:r w:rsidR="003C0DE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3C0DE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3C0DE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pojavu</w:t>
      </w:r>
      <w:r w:rsidR="007E7DE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E7DE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7E7DE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7E7DE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godišnjem</w:t>
      </w:r>
      <w:r w:rsidR="007E7DE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nivou</w:t>
      </w:r>
      <w:r w:rsidR="007E7DE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sve</w:t>
      </w:r>
      <w:r w:rsidR="007E7DE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više</w:t>
      </w:r>
      <w:r w:rsidR="007E7DE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smanjuje</w:t>
      </w:r>
      <w:r w:rsidR="007E7DE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prijavljena</w:t>
      </w:r>
      <w:r w:rsidR="003C0DE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količina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infektivnog</w:t>
      </w:r>
      <w:r w:rsidR="007E7DE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medicinskog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292E4D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uz</w:t>
      </w:r>
      <w:r w:rsidR="003C0DE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napomenu</w:t>
      </w:r>
      <w:r w:rsidR="003C0DE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3C0DE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292E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tretman</w:t>
      </w:r>
      <w:r w:rsidR="00292E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ovog</w:t>
      </w:r>
      <w:r w:rsidR="003C0DE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3C0DE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finansira</w:t>
      </w:r>
      <w:r w:rsidR="00292E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sredstava</w:t>
      </w:r>
      <w:r w:rsidR="007F5588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RFZO</w:t>
      </w:r>
      <w:r w:rsidR="003C0DE7" w:rsidRPr="008E2508">
        <w:rPr>
          <w:sz w:val="24"/>
          <w:lang w:val="sr-Cyrl-CS"/>
        </w:rPr>
        <w:t>-</w:t>
      </w:r>
      <w:r>
        <w:rPr>
          <w:sz w:val="24"/>
          <w:lang w:val="sr-Cyrl-CS"/>
        </w:rPr>
        <w:t>a</w:t>
      </w:r>
      <w:proofErr w:type="spellEnd"/>
      <w:r w:rsidR="00292E4D" w:rsidRPr="008E2508">
        <w:rPr>
          <w:sz w:val="24"/>
          <w:lang w:val="sr-Cyrl-CS"/>
        </w:rPr>
        <w:t xml:space="preserve">. </w:t>
      </w:r>
    </w:p>
    <w:p w:rsidR="007F5588" w:rsidRPr="008E2508" w:rsidRDefault="00286CB5" w:rsidP="00C22873">
      <w:pPr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Gordana</w:t>
      </w:r>
      <w:r w:rsidR="00FD280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Grujić</w:t>
      </w:r>
      <w:r w:rsidR="00C2287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C2287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Udruženja</w:t>
      </w:r>
      <w:r w:rsidR="00C22873" w:rsidRPr="008E2508">
        <w:rPr>
          <w:sz w:val="24"/>
          <w:lang w:val="sr-Cyrl-CS"/>
        </w:rPr>
        <w:t xml:space="preserve"> ''</w:t>
      </w:r>
      <w:r>
        <w:rPr>
          <w:sz w:val="24"/>
          <w:lang w:val="sr-Cyrl-CS"/>
        </w:rPr>
        <w:t>OAZA</w:t>
      </w:r>
      <w:r w:rsidR="00C22873" w:rsidRPr="008E2508">
        <w:rPr>
          <w:sz w:val="24"/>
          <w:lang w:val="sr-Cyrl-CS"/>
        </w:rPr>
        <w:t>''</w:t>
      </w:r>
      <w:r w:rsidR="008B1396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ukazala</w:t>
      </w:r>
      <w:r w:rsidR="008B13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8B13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8B13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neusklađenost</w:t>
      </w:r>
      <w:r w:rsidR="008B13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definicije</w:t>
      </w:r>
      <w:r w:rsidR="008B13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pojma</w:t>
      </w:r>
      <w:r w:rsidR="00D041DD" w:rsidRPr="008E2508">
        <w:rPr>
          <w:sz w:val="24"/>
          <w:lang w:val="sr-Cyrl-CS"/>
        </w:rPr>
        <w:t xml:space="preserve"> ''</w:t>
      </w:r>
      <w:proofErr w:type="spellStart"/>
      <w:r>
        <w:rPr>
          <w:sz w:val="24"/>
          <w:lang w:val="sr-Cyrl-CS"/>
        </w:rPr>
        <w:t>geodiverzitet</w:t>
      </w:r>
      <w:proofErr w:type="spellEnd"/>
      <w:r w:rsidR="00D041DD" w:rsidRPr="008E2508">
        <w:rPr>
          <w:sz w:val="24"/>
          <w:lang w:val="sr-Cyrl-CS"/>
        </w:rPr>
        <w:t xml:space="preserve">'', </w:t>
      </w:r>
      <w:r>
        <w:rPr>
          <w:sz w:val="24"/>
          <w:lang w:val="sr-Cyrl-CS"/>
        </w:rPr>
        <w:t>navedene</w:t>
      </w:r>
      <w:r w:rsidR="008B13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92E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Nacrtu</w:t>
      </w:r>
      <w:r w:rsidR="00D041D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D041D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D041D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izmenama</w:t>
      </w:r>
      <w:r w:rsidR="00292E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92E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dopunama</w:t>
      </w:r>
      <w:r w:rsidR="00292E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292E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0D2F3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zaštiti</w:t>
      </w:r>
      <w:r w:rsidR="00292E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292E4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9E7007" w:rsidRPr="008E2508">
        <w:rPr>
          <w:sz w:val="24"/>
          <w:lang w:val="sr-Cyrl-CS"/>
        </w:rPr>
        <w:t>,</w:t>
      </w:r>
      <w:r w:rsidR="00D041D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D041D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važećom</w:t>
      </w:r>
      <w:r w:rsidR="00D041D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definicijom</w:t>
      </w:r>
      <w:r w:rsidR="00D041D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istog</w:t>
      </w:r>
      <w:r w:rsidR="00D041D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pojma</w:t>
      </w:r>
      <w:r w:rsidR="00D041D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prirode</w:t>
      </w:r>
      <w:r w:rsidR="009E70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lastRenderedPageBreak/>
        <w:t>i</w:t>
      </w:r>
      <w:r w:rsidR="008B13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sugerisala</w:t>
      </w:r>
      <w:r w:rsidR="009E70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8B13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8B13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8B13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8B139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uredi</w:t>
      </w:r>
      <w:r w:rsidR="00292E4D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Predložila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odredbi</w:t>
      </w:r>
      <w:r w:rsidR="008B687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istog</w:t>
      </w:r>
      <w:r w:rsidR="008B687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B11DB5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koja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predviđa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dužnost</w:t>
      </w:r>
      <w:r w:rsidR="00C07B4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pravnog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fizičkog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degradira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životnu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sredinu</w:t>
      </w:r>
      <w:r w:rsidR="00C07B4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izvrši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sanaciju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F5588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remedijaciju</w:t>
      </w:r>
      <w:proofErr w:type="spellEnd"/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degradirane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7F558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doda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dužnost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degradiranu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sredinu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dovede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stanje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osigurava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kvalitet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BC59B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uz</w:t>
      </w:r>
      <w:r w:rsidR="00BC59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napomenu</w:t>
      </w:r>
      <w:r w:rsidR="00BC59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BC59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BC59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BC59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time</w:t>
      </w:r>
      <w:r w:rsidR="00BC59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sprečile</w:t>
      </w:r>
      <w:r w:rsidR="00BC59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situacije</w:t>
      </w:r>
      <w:r w:rsidR="00BC59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poput</w:t>
      </w:r>
      <w:r w:rsidR="000D2F3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bezuspešnog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pokušaja</w:t>
      </w:r>
      <w:r w:rsidR="007F5588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sancije</w:t>
      </w:r>
      <w:proofErr w:type="spellEnd"/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brane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rudnika</w:t>
      </w:r>
      <w:r w:rsidR="007F5588" w:rsidRPr="008E2508">
        <w:rPr>
          <w:sz w:val="24"/>
          <w:lang w:val="sr-Cyrl-CS"/>
        </w:rPr>
        <w:t xml:space="preserve"> </w:t>
      </w:r>
      <w:r w:rsidR="00A3184A" w:rsidRPr="008E2508">
        <w:rPr>
          <w:sz w:val="24"/>
          <w:lang w:val="sr-Cyrl-CS"/>
        </w:rPr>
        <w:t>''</w:t>
      </w:r>
      <w:r>
        <w:rPr>
          <w:sz w:val="24"/>
          <w:lang w:val="sr-Cyrl-CS"/>
        </w:rPr>
        <w:t>Stolice</w:t>
      </w:r>
      <w:r w:rsidR="00A3184A" w:rsidRPr="008E2508">
        <w:rPr>
          <w:sz w:val="24"/>
          <w:lang w:val="sr-Cyrl-CS"/>
        </w:rPr>
        <w:t>''</w:t>
      </w:r>
      <w:r w:rsidR="004B6D17" w:rsidRPr="008E2508">
        <w:rPr>
          <w:sz w:val="24"/>
          <w:lang w:val="sr-Cyrl-CS"/>
        </w:rPr>
        <w:t>,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4B6D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izlilo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jalovište</w:t>
      </w:r>
      <w:r w:rsidR="007F5588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Povodom</w:t>
      </w:r>
      <w:r w:rsidR="004B6D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finansiranja</w:t>
      </w:r>
      <w:r w:rsidR="004B6D17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intreventnih</w:t>
      </w:r>
      <w:proofErr w:type="spellEnd"/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mera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vanrednim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okolnostima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zagađenja</w:t>
      </w:r>
      <w:r w:rsidR="007F558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podvukla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nedostaje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tretman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klizišta</w:t>
      </w:r>
      <w:r w:rsidR="004B6D17" w:rsidRPr="008E2508">
        <w:rPr>
          <w:sz w:val="24"/>
          <w:lang w:val="sr-Cyrl-CS"/>
        </w:rPr>
        <w:t>,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Srbiji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4B6D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velikom</w:t>
      </w:r>
      <w:r w:rsidR="004B6D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broju</w:t>
      </w:r>
      <w:r w:rsidR="004B6D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pokrenuli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nakon</w:t>
      </w:r>
      <w:r w:rsidR="00B11DB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poplava</w:t>
      </w:r>
      <w:r w:rsidR="007F5588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Pomenula</w:t>
      </w:r>
      <w:r w:rsidR="004B6D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4B6D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postojanje</w:t>
      </w:r>
      <w:r w:rsidR="00662CE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dva</w:t>
      </w:r>
      <w:r w:rsidR="00662CE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zvanična</w:t>
      </w:r>
      <w:r w:rsidR="00662CEA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sajta</w:t>
      </w:r>
      <w:proofErr w:type="spellEnd"/>
      <w:r w:rsidR="00662CE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="00662CE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potpuno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različitim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informacijama</w:t>
      </w:r>
      <w:r w:rsidR="004B6D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4B6D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upitala</w:t>
      </w:r>
      <w:r w:rsidR="004B6D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4B6D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razlog</w:t>
      </w:r>
      <w:r w:rsidR="004B6D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ove</w:t>
      </w:r>
      <w:r w:rsidR="004B6D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pojave</w:t>
      </w:r>
      <w:r w:rsidR="007F5588" w:rsidRPr="008E2508">
        <w:rPr>
          <w:sz w:val="24"/>
          <w:lang w:val="sr-Cyrl-CS"/>
        </w:rPr>
        <w:t xml:space="preserve">. </w:t>
      </w:r>
    </w:p>
    <w:p w:rsidR="007F5588" w:rsidRPr="008E2508" w:rsidRDefault="00286CB5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Gordana</w:t>
      </w:r>
      <w:r w:rsidR="00FC6F1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Perović</w:t>
      </w:r>
      <w:r w:rsidR="00FC6F1D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šef</w:t>
      </w:r>
      <w:r w:rsidR="00364D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Odseka</w:t>
      </w:r>
      <w:r w:rsidR="00364D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364D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razvoj</w:t>
      </w:r>
      <w:r w:rsidR="00364D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sistema</w:t>
      </w:r>
      <w:r w:rsidR="00364D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upravljanja</w:t>
      </w:r>
      <w:r w:rsidR="00364D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364D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364D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Ministarstvu</w:t>
      </w:r>
      <w:r w:rsidR="00364D23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povodom</w:t>
      </w:r>
      <w:r w:rsidR="00FC6F1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prethodnih</w:t>
      </w:r>
      <w:r w:rsidR="00FC6F1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diskusija</w:t>
      </w:r>
      <w:r w:rsidR="00FC6F1D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rekla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FC6F1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FC6F1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FC6F1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Srbiji</w:t>
      </w:r>
      <w:r w:rsidR="00FC6F1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nema</w:t>
      </w:r>
      <w:r w:rsidR="009C45C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dovoljno</w:t>
      </w:r>
      <w:r w:rsidR="00FC6F1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kapaciteta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medicinski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</w:t>
      </w:r>
      <w:r w:rsidR="00FC6F1D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jer</w:t>
      </w:r>
      <w:r w:rsidR="00FC6F1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ovaj</w:t>
      </w:r>
      <w:r w:rsidR="00FC6F1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</w:t>
      </w:r>
      <w:r w:rsidR="00FC6F1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opasan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može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odlagati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jednoj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postojećih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sanitarnih</w:t>
      </w:r>
      <w:r w:rsidR="00B42F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deponija</w:t>
      </w:r>
      <w:r w:rsidR="00FC6F1D" w:rsidRPr="008E2508">
        <w:rPr>
          <w:sz w:val="24"/>
          <w:lang w:val="sr-Cyrl-CS"/>
        </w:rPr>
        <w:t xml:space="preserve"> (</w:t>
      </w:r>
      <w:r>
        <w:rPr>
          <w:sz w:val="24"/>
          <w:lang w:val="sr-Cyrl-CS"/>
        </w:rPr>
        <w:t>osam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regionalnih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dve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opštinske</w:t>
      </w:r>
      <w:r w:rsidR="00FC6F1D" w:rsidRPr="008E2508">
        <w:rPr>
          <w:sz w:val="24"/>
          <w:lang w:val="sr-Cyrl-CS"/>
        </w:rPr>
        <w:t>)</w:t>
      </w:r>
      <w:r w:rsidR="007F5588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U</w:t>
      </w:r>
      <w:r w:rsidR="00B42F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="00B42F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B42F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postojećim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kapacitetima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sanitarnih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deponija</w:t>
      </w:r>
      <w:r w:rsidR="007F5588" w:rsidRPr="008E2508">
        <w:rPr>
          <w:sz w:val="24"/>
          <w:lang w:val="sr-Cyrl-CS"/>
        </w:rPr>
        <w:t>,</w:t>
      </w:r>
      <w:r w:rsidR="00B42F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navela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B42F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Jagodini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postoji</w:t>
      </w:r>
      <w:r w:rsidR="00B42F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velika</w:t>
      </w:r>
      <w:r w:rsidR="00B42F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deponija</w:t>
      </w:r>
      <w:r w:rsidR="00B42FF2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izgrađena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direktivama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EU</w:t>
      </w:r>
      <w:r w:rsidR="00FC6F1D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ali</w:t>
      </w:r>
      <w:r w:rsidR="00FC6F1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ista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nije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iskorišćena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punoj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meri</w:t>
      </w:r>
      <w:r w:rsidR="007A7A99" w:rsidRPr="008E2508">
        <w:rPr>
          <w:sz w:val="24"/>
          <w:lang w:val="sr-Cyrl-CS"/>
        </w:rPr>
        <w:t>.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Pomenula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cena</w:t>
      </w:r>
      <w:r w:rsidR="00661E1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odlaganja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Estoniji</w:t>
      </w:r>
      <w:r w:rsidR="007A7A99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Litvaniji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Italiji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zavisi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7F5588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tehničko</w:t>
      </w:r>
      <w:r w:rsidR="007F5588" w:rsidRPr="008E2508">
        <w:rPr>
          <w:sz w:val="24"/>
          <w:lang w:val="sr-Cyrl-CS"/>
        </w:rPr>
        <w:t>-</w:t>
      </w:r>
      <w:r>
        <w:rPr>
          <w:sz w:val="24"/>
          <w:lang w:val="sr-Cyrl-CS"/>
        </w:rPr>
        <w:t>teholoških</w:t>
      </w:r>
      <w:proofErr w:type="spellEnd"/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uslova</w:t>
      </w:r>
      <w:r w:rsidR="00117B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tretmana</w:t>
      </w:r>
      <w:r w:rsidR="00117B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istog</w:t>
      </w:r>
      <w:r w:rsidR="00661E1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61E1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883C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iznosi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7F5588" w:rsidRPr="008E2508">
        <w:rPr>
          <w:sz w:val="24"/>
          <w:lang w:val="sr-Cyrl-CS"/>
        </w:rPr>
        <w:t xml:space="preserve"> 40 </w:t>
      </w:r>
      <w:r>
        <w:rPr>
          <w:sz w:val="24"/>
          <w:lang w:val="sr-Cyrl-CS"/>
        </w:rPr>
        <w:t>do</w:t>
      </w:r>
      <w:r w:rsidR="007F5588" w:rsidRPr="008E2508">
        <w:rPr>
          <w:sz w:val="24"/>
          <w:lang w:val="sr-Cyrl-CS"/>
        </w:rPr>
        <w:t xml:space="preserve"> 150 </w:t>
      </w:r>
      <w:proofErr w:type="spellStart"/>
      <w:r>
        <w:rPr>
          <w:sz w:val="24"/>
          <w:lang w:val="sr-Cyrl-CS"/>
        </w:rPr>
        <w:t>evra</w:t>
      </w:r>
      <w:proofErr w:type="spellEnd"/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toni</w:t>
      </w:r>
      <w:r w:rsidR="007A7A99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Složila</w:t>
      </w:r>
      <w:r w:rsidR="005B64D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5B64D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tim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lokalne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samouprave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moraju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preuzmu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odgovornosti</w:t>
      </w:r>
      <w:r w:rsidR="00883C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povodom</w:t>
      </w:r>
      <w:r w:rsidR="00883C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rešavanja</w:t>
      </w:r>
      <w:r w:rsidR="00883C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ovog</w:t>
      </w:r>
      <w:r w:rsidR="00883C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problema</w:t>
      </w:r>
      <w:r w:rsidR="007A7A99" w:rsidRPr="008E2508">
        <w:rPr>
          <w:sz w:val="24"/>
          <w:lang w:val="sr-Cyrl-CS"/>
        </w:rPr>
        <w:t>.</w:t>
      </w:r>
      <w:r w:rsidR="003E678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Osvrnula</w:t>
      </w:r>
      <w:r w:rsidR="003E678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3E678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3E678B">
        <w:rPr>
          <w:sz w:val="24"/>
          <w:lang w:val="sr-Cyrl-CS"/>
        </w:rPr>
        <w:t xml:space="preserve"> </w:t>
      </w:r>
      <w:r w:rsidR="003E678B">
        <w:rPr>
          <w:sz w:val="24"/>
        </w:rPr>
        <w:t>TAIEX</w:t>
      </w:r>
      <w:r w:rsidR="00883C5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radionicu</w:t>
      </w:r>
      <w:r w:rsidR="000A502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0A502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zaposlene</w:t>
      </w:r>
      <w:r w:rsidR="000A502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0A502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Ministarstvu</w:t>
      </w:r>
      <w:r w:rsidR="003E678B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</w:t>
      </w:r>
      <w:r w:rsidR="003E678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kojoj</w:t>
      </w:r>
      <w:r w:rsidR="003E678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3E678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predstavljen</w:t>
      </w:r>
      <w:r w:rsidR="003E678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Princip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samodovoljnosti</w:t>
      </w:r>
      <w:r w:rsidR="005B64D0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koji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podrazumeva</w:t>
      </w:r>
      <w:r w:rsidR="00F924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svaki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građanin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mesečno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uplaćuje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oko</w:t>
      </w:r>
      <w:r w:rsidR="00F924F6" w:rsidRPr="008E2508">
        <w:rPr>
          <w:sz w:val="24"/>
          <w:lang w:val="sr-Cyrl-CS"/>
        </w:rPr>
        <w:t xml:space="preserve"> </w:t>
      </w:r>
      <w:r w:rsidR="007F5588" w:rsidRPr="008E2508">
        <w:rPr>
          <w:sz w:val="24"/>
          <w:lang w:val="sr-Cyrl-CS"/>
        </w:rPr>
        <w:t xml:space="preserve">5 </w:t>
      </w:r>
      <w:proofErr w:type="spellStart"/>
      <w:r>
        <w:rPr>
          <w:sz w:val="24"/>
          <w:lang w:val="sr-Cyrl-CS"/>
        </w:rPr>
        <w:t>evra</w:t>
      </w:r>
      <w:proofErr w:type="spellEnd"/>
      <w:r w:rsidR="007F5588" w:rsidRPr="008E2508">
        <w:rPr>
          <w:sz w:val="24"/>
          <w:lang w:val="sr-Cyrl-CS"/>
        </w:rPr>
        <w:t xml:space="preserve"> </w:t>
      </w:r>
      <w:r w:rsidR="00117B17" w:rsidRPr="008E2508">
        <w:rPr>
          <w:sz w:val="24"/>
          <w:lang w:val="sr-Cyrl-CS"/>
        </w:rPr>
        <w:t>(</w:t>
      </w:r>
      <w:r>
        <w:rPr>
          <w:sz w:val="24"/>
          <w:lang w:val="sr-Cyrl-CS"/>
        </w:rPr>
        <w:t>preko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računa</w:t>
      </w:r>
      <w:r w:rsidR="00117B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117B17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infostan</w:t>
      </w:r>
      <w:proofErr w:type="spellEnd"/>
      <w:r w:rsidR="00117B17" w:rsidRPr="008E2508">
        <w:rPr>
          <w:sz w:val="24"/>
          <w:lang w:val="sr-Cyrl-CS"/>
        </w:rPr>
        <w:t>)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izradu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kapaciteta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rešavanje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tretmana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određene</w:t>
      </w:r>
      <w:r w:rsidR="007A7A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vrste</w:t>
      </w:r>
      <w:r w:rsidR="00F73B6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117B17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Navela</w:t>
      </w:r>
      <w:r w:rsidR="005B64D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5B64D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5B64D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F73B6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pravljenje</w:t>
      </w:r>
      <w:r w:rsidR="00417F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mreža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ovih</w:t>
      </w:r>
      <w:r w:rsidR="00417F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objekata</w:t>
      </w:r>
      <w:r w:rsidR="00F924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F924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Srbiji</w:t>
      </w:r>
      <w:r w:rsidR="00F924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dobro</w:t>
      </w:r>
      <w:r w:rsidR="00F924F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rešenje</w:t>
      </w:r>
      <w:r w:rsidR="007F558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ali</w:t>
      </w:r>
      <w:r w:rsidR="00117B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417F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veliki</w:t>
      </w:r>
      <w:r w:rsidR="00117B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problem</w:t>
      </w:r>
      <w:r w:rsidR="00417F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predstavlja</w:t>
      </w:r>
      <w:r w:rsidR="00117B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slaba</w:t>
      </w:r>
      <w:r w:rsidR="00417F7A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finansijka</w:t>
      </w:r>
      <w:proofErr w:type="spellEnd"/>
      <w:r w:rsidR="00417F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moć</w:t>
      </w:r>
      <w:r w:rsidR="00417F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naših</w:t>
      </w:r>
      <w:r w:rsidR="00417F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građana</w:t>
      </w:r>
      <w:r w:rsidR="00417F7A" w:rsidRPr="008E2508">
        <w:rPr>
          <w:sz w:val="24"/>
          <w:lang w:val="sr-Cyrl-CS"/>
        </w:rPr>
        <w:t>.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Objasnila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rendgenski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spada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elektronski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</w:t>
      </w:r>
      <w:r w:rsidR="00117B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117B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117B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117B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ovu</w:t>
      </w:r>
      <w:r w:rsidR="00117B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vrstu</w:t>
      </w:r>
      <w:r w:rsidR="00117B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Srbiji</w:t>
      </w:r>
      <w:r w:rsidR="00117B1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nekoliko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operatera</w:t>
      </w:r>
      <w:r w:rsidR="00F168FE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F168F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podaci</w:t>
      </w:r>
      <w:r w:rsidR="00F168F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F168F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njima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mogu</w:t>
      </w:r>
      <w:r w:rsidR="00F168F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pronaći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7F5588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sajtu</w:t>
      </w:r>
      <w:proofErr w:type="spellEnd"/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Agencije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F5588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reciklažu</w:t>
      </w:r>
      <w:proofErr w:type="spellEnd"/>
      <w:r w:rsidR="007F5588" w:rsidRPr="008E2508">
        <w:rPr>
          <w:sz w:val="24"/>
          <w:lang w:val="sr-Cyrl-CS"/>
        </w:rPr>
        <w:t>.</w:t>
      </w:r>
    </w:p>
    <w:p w:rsidR="00B63D9F" w:rsidRDefault="00286CB5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Branislav</w:t>
      </w:r>
      <w:r w:rsidR="00BA5C4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Blažić</w:t>
      </w:r>
      <w:r w:rsidR="007F558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predsednik</w:t>
      </w:r>
      <w:r w:rsidR="00A5239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Odbora</w:t>
      </w:r>
      <w:r w:rsidR="00A5239F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istakao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rešavanju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problema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ove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napraviti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prioritete</w:t>
      </w:r>
      <w:r w:rsidR="00A5239F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biti</w:t>
      </w:r>
      <w:r w:rsidR="00A5239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selektivan</w:t>
      </w:r>
      <w:r w:rsidR="00A5239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CE510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pitanja</w:t>
      </w:r>
      <w:r w:rsidR="00CE510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strateški</w:t>
      </w:r>
      <w:r w:rsidR="00CE510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rešavati</w:t>
      </w:r>
      <w:r w:rsidR="00270194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Naveo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često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usvajamo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više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nego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što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nas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tom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trenutku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traži</w:t>
      </w:r>
      <w:r w:rsidR="00944FD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tom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nemamo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sredstva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kojima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bismo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realizovali</w:t>
      </w:r>
      <w:r w:rsidR="00944FD5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Sugerisao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izradi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spisak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lokalnih</w:t>
      </w:r>
      <w:r w:rsidR="00431B8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samouprava</w:t>
      </w:r>
      <w:r w:rsidR="00431B8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rešavaju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svog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komunalnog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431B86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A5239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A5239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omogući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uvid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431B8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svrhe</w:t>
      </w:r>
      <w:r w:rsidR="00431B8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431B8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trošen</w:t>
      </w:r>
      <w:r w:rsidR="00A5239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novac</w:t>
      </w:r>
      <w:r w:rsidR="00431B8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opština</w:t>
      </w:r>
      <w:r w:rsidR="00B24AE5" w:rsidRPr="008E2508">
        <w:rPr>
          <w:sz w:val="24"/>
          <w:lang w:val="sr-Cyrl-CS"/>
        </w:rPr>
        <w:t>.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Istakao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FB125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potrebno</w:t>
      </w:r>
      <w:r w:rsidR="00FB125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pooštriti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kaznene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odredbe</w:t>
      </w:r>
      <w:r w:rsidR="00FB1252">
        <w:rPr>
          <w:sz w:val="24"/>
          <w:lang w:val="sr-Cyrl-CS"/>
        </w:rPr>
        <w:t>.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Naglasio</w:t>
      </w:r>
      <w:r w:rsidR="00431B8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cilj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naše</w:t>
      </w:r>
      <w:r w:rsidR="00FB125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zemlje</w:t>
      </w:r>
      <w:r w:rsidR="00FB125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živimo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zdravoj</w:t>
      </w:r>
      <w:r w:rsidR="007F558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čistoj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uređenoj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Srbiji</w:t>
      </w:r>
      <w:r w:rsidR="007F5588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Upozorio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ogromne</w:t>
      </w:r>
      <w:r w:rsidR="0027019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troškove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lečenja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ljudi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zagađenoj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životnoj</w:t>
      </w:r>
      <w:r w:rsidR="00431B8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sredini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istakao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značaj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prevencije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kojoj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posvećuje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dovoljna</w:t>
      </w:r>
      <w:r w:rsidR="00944F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pažnja</w:t>
      </w:r>
      <w:r w:rsidR="00944FD5">
        <w:rPr>
          <w:sz w:val="24"/>
          <w:lang w:val="sr-Cyrl-CS"/>
        </w:rPr>
        <w:t>.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Izneo</w:t>
      </w:r>
      <w:r w:rsidR="00FB125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CE510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sumnju</w:t>
      </w:r>
      <w:r w:rsidR="00CE510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CE510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efikasno</w:t>
      </w:r>
      <w:r w:rsidR="00CE510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funkcionisanje</w:t>
      </w:r>
      <w:r w:rsidR="00CE510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Zelenog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budžetskog</w:t>
      </w:r>
      <w:r w:rsidR="00FB125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fonda</w:t>
      </w:r>
      <w:r w:rsidR="00431B8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431B8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naglasio</w:t>
      </w:r>
      <w:r w:rsidR="00FB125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potrebu</w:t>
      </w:r>
      <w:r w:rsidR="00FB125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osnivanja</w:t>
      </w:r>
      <w:r w:rsidR="00CE510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posebnog</w:t>
      </w:r>
      <w:r w:rsidR="00CE510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fonda</w:t>
      </w:r>
      <w:r w:rsidR="00CE5102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Da</w:t>
      </w:r>
      <w:r w:rsidR="00B63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B63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B63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B63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realizovalo</w:t>
      </w:r>
      <w:r w:rsidR="00B63D9F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mora</w:t>
      </w:r>
      <w:r w:rsidR="00B63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B63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postoji</w:t>
      </w:r>
      <w:r w:rsidR="00B63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dovoljno</w:t>
      </w:r>
      <w:r w:rsidR="00B63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jak</w:t>
      </w:r>
      <w:r w:rsidR="00B63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politički</w:t>
      </w:r>
      <w:r w:rsidR="00B63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autoritet</w:t>
      </w:r>
      <w:r w:rsidR="00B63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B63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vidu</w:t>
      </w:r>
      <w:r w:rsidR="00B63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posebnog</w:t>
      </w:r>
      <w:r w:rsidR="00B63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="00B63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nadležnog</w:t>
      </w:r>
      <w:r w:rsidR="000216F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0216F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zaštitu</w:t>
      </w:r>
      <w:r w:rsidR="000216F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0216F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0216F7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ali</w:t>
      </w:r>
      <w:r w:rsidR="000216F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0216F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stabilan</w:t>
      </w:r>
      <w:r w:rsidR="000216F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</w:t>
      </w:r>
      <w:r w:rsidR="000216F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finansiranja</w:t>
      </w:r>
      <w:r w:rsidR="000216F7">
        <w:rPr>
          <w:sz w:val="24"/>
          <w:lang w:val="sr-Cyrl-CS"/>
        </w:rPr>
        <w:t>.</w:t>
      </w:r>
      <w:r w:rsidR="00F9731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Naveo</w:t>
      </w:r>
      <w:r w:rsidR="005B13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5B13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5B13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5B13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budžetski</w:t>
      </w:r>
      <w:r w:rsidR="005B13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</w:t>
      </w:r>
      <w:r w:rsidR="005B13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ipak</w:t>
      </w:r>
      <w:r w:rsidR="005B13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velika</w:t>
      </w:r>
      <w:r w:rsidR="005B13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stvar</w:t>
      </w:r>
      <w:r w:rsidR="005B13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5B13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odnosu</w:t>
      </w:r>
      <w:r w:rsidR="005B13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5B13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postojeće</w:t>
      </w:r>
      <w:r w:rsidR="005B13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stanje</w:t>
      </w:r>
      <w:r w:rsidR="005B134B">
        <w:rPr>
          <w:sz w:val="24"/>
          <w:lang w:val="sr-Cyrl-CS"/>
        </w:rPr>
        <w:t>.</w:t>
      </w:r>
    </w:p>
    <w:p w:rsidR="00916AA8" w:rsidRDefault="00286CB5" w:rsidP="00916AA8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Stana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Božović</w:t>
      </w:r>
      <w:r w:rsidR="00DF7603" w:rsidRPr="008E2508">
        <w:rPr>
          <w:sz w:val="24"/>
          <w:lang w:val="sr-Cyrl-CS"/>
        </w:rPr>
        <w:t>,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državni</w:t>
      </w:r>
      <w:r w:rsidR="0050779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sekretar</w:t>
      </w:r>
      <w:r w:rsidR="0050779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="0050779F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povodom</w:t>
      </w:r>
      <w:r w:rsidR="00C469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prethodnih</w:t>
      </w:r>
      <w:r w:rsidR="00C469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diskusija</w:t>
      </w:r>
      <w:r w:rsidR="00B340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C469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navela</w:t>
      </w:r>
      <w:r w:rsidR="00C469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sledeće</w:t>
      </w:r>
      <w:r w:rsidR="00C469F3" w:rsidRPr="008E2508">
        <w:rPr>
          <w:sz w:val="24"/>
          <w:lang w:val="sr-Cyrl-CS"/>
        </w:rPr>
        <w:t xml:space="preserve">: </w:t>
      </w:r>
      <w:r>
        <w:rPr>
          <w:sz w:val="24"/>
          <w:lang w:val="sr-Cyrl-CS"/>
        </w:rPr>
        <w:t>Srbija</w:t>
      </w:r>
      <w:r w:rsidR="00BF080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planove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strategije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narednih</w:t>
      </w:r>
      <w:r w:rsidR="007F5588" w:rsidRPr="008E2508">
        <w:rPr>
          <w:sz w:val="24"/>
          <w:lang w:val="sr-Cyrl-CS"/>
        </w:rPr>
        <w:t xml:space="preserve"> 25 </w:t>
      </w:r>
      <w:r>
        <w:rPr>
          <w:sz w:val="24"/>
          <w:lang w:val="sr-Cyrl-CS"/>
        </w:rPr>
        <w:t>godina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svim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segmentima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B34092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ministar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odlučuje</w:t>
      </w:r>
      <w:r w:rsidR="00164F3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164F3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dodeli</w:t>
      </w:r>
      <w:r w:rsidR="00164F3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sredstava</w:t>
      </w:r>
      <w:r w:rsidR="00C469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C469F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budžeta</w:t>
      </w:r>
      <w:r w:rsidR="00257C8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zbog</w:t>
      </w:r>
      <w:r w:rsidR="00257C8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ranijih</w:t>
      </w:r>
      <w:r w:rsidR="00164F3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manipulacija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zloupotreba</w:t>
      </w:r>
      <w:r w:rsidR="00B340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B340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trošenjem</w:t>
      </w:r>
      <w:r w:rsidR="00B340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ovih</w:t>
      </w:r>
      <w:r w:rsidR="00B340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sredstava</w:t>
      </w:r>
      <w:r w:rsidR="00B34092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plan</w:t>
      </w:r>
      <w:r w:rsidR="00B340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Zeleni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bude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namenjen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isključivo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kapitalne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investicije</w:t>
      </w:r>
      <w:r w:rsidR="007F558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za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strateško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planiranje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projekte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skladu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procedurama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važe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između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Vlade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RS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Evropske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komisije</w:t>
      </w:r>
      <w:r w:rsidR="00B34092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ovaj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</w:t>
      </w:r>
      <w:r w:rsidR="00BC6A4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imati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mogućnost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donacija</w:t>
      </w:r>
      <w:r w:rsidR="007F558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kredita</w:t>
      </w:r>
      <w:r w:rsidR="00BC6A4C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kontrole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sredstava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jer</w:t>
      </w:r>
      <w:r w:rsidR="00BC6A4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sva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sredstva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uplaćivati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zagađivač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plaća</w:t>
      </w:r>
      <w:r w:rsidR="00B34092" w:rsidRPr="008E250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povećanjem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limita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povećaće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sredstva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koja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moći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iskoristi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ovoj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B34092" w:rsidRPr="008E2508">
        <w:rPr>
          <w:sz w:val="24"/>
          <w:lang w:val="sr-Cyrl-CS"/>
        </w:rPr>
        <w:t>.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Naglasila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kompleksnost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B340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B340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dodala</w:t>
      </w:r>
      <w:r w:rsidR="00B340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svaka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podrška</w:t>
      </w:r>
      <w:r w:rsidR="00B8235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predlog</w:t>
      </w:r>
      <w:r w:rsidR="00B8235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ali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javno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izrečena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kritika</w:t>
      </w:r>
      <w:r w:rsidR="00B8235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značajna</w:t>
      </w:r>
      <w:r w:rsidR="007F5588" w:rsidRPr="008E2508">
        <w:rPr>
          <w:sz w:val="24"/>
          <w:lang w:val="sr-Cyrl-CS"/>
        </w:rPr>
        <w:t>.</w:t>
      </w:r>
    </w:p>
    <w:p w:rsidR="007F5588" w:rsidRPr="008E2508" w:rsidRDefault="00286CB5" w:rsidP="00130D9F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lastRenderedPageBreak/>
        <w:t>Dušan</w:t>
      </w:r>
      <w:r w:rsidR="00D745B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Vasiljević</w:t>
      </w:r>
      <w:r w:rsidR="00D745B0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generalni</w:t>
      </w:r>
      <w:r w:rsidR="00605FB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sekretar</w:t>
      </w:r>
      <w:r w:rsidR="00605FB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Privredne</w:t>
      </w:r>
      <w:r w:rsidR="003B5F2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komore</w:t>
      </w:r>
      <w:r w:rsidR="003B5F2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Zelene</w:t>
      </w:r>
      <w:r w:rsidR="003B5F2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="00FA2BD0" w:rsidRPr="008E2508">
        <w:rPr>
          <w:sz w:val="24"/>
          <w:lang w:val="sr-Cyrl-CS"/>
        </w:rPr>
        <w:t>,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izrazio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sumnju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funkcionisanje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budžetskog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Zelenog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fonda</w:t>
      </w:r>
      <w:r w:rsidR="00130D9F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koji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njegovom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mišljenju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račun</w:t>
      </w:r>
      <w:r w:rsidR="00130D9F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koji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ništa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130D9F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prihoduje</w:t>
      </w:r>
      <w:proofErr w:type="spellEnd"/>
      <w:r w:rsidR="00130D9F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već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</w:t>
      </w:r>
      <w:r w:rsidR="00130D9F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prihoduje</w:t>
      </w:r>
      <w:proofErr w:type="spellEnd"/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njega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slivaju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sredstva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nadoknada</w:t>
      </w:r>
      <w:r w:rsidR="00130D9F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tom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ovakav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raspolaže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tim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sredstvima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celini</w:t>
      </w:r>
      <w:r w:rsidR="00130D9F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Potrebno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</w:t>
      </w:r>
      <w:r w:rsidR="00130D9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bude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nezavisna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finansijska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institucija</w:t>
      </w:r>
      <w:r w:rsidR="00130D9F">
        <w:rPr>
          <w:sz w:val="24"/>
          <w:lang w:val="sr-Cyrl-CS"/>
        </w:rPr>
        <w:t>,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koja</w:t>
      </w:r>
      <w:r w:rsidR="00270B0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može</w:t>
      </w:r>
      <w:r w:rsidR="008127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plasira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sredstva</w:t>
      </w:r>
      <w:r w:rsidR="00A47D56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da</w:t>
      </w:r>
      <w:r w:rsidR="00A47D56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prihoduje</w:t>
      </w:r>
      <w:proofErr w:type="spellEnd"/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tog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plasmana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učestvuje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investicijama</w:t>
      </w:r>
      <w:r w:rsidR="00130D9F">
        <w:rPr>
          <w:sz w:val="24"/>
          <w:lang w:val="sr-Cyrl-CS"/>
        </w:rPr>
        <w:t>.</w:t>
      </w:r>
      <w:r w:rsidR="008127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Dodao</w:t>
      </w:r>
      <w:r w:rsidR="008127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8127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8127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sve</w:t>
      </w:r>
      <w:r w:rsidR="007F5588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nadokande</w:t>
      </w:r>
      <w:proofErr w:type="spellEnd"/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zagađivač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plaća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idu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</w:t>
      </w:r>
      <w:r w:rsidR="00A47D56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ali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8127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Zeleni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raspolaže</w:t>
      </w:r>
      <w:r w:rsidR="007F5588" w:rsidRPr="008E2508">
        <w:rPr>
          <w:sz w:val="24"/>
          <w:lang w:val="sr-Cyrl-CS"/>
        </w:rPr>
        <w:t xml:space="preserve"> 100% </w:t>
      </w:r>
      <w:r>
        <w:rPr>
          <w:sz w:val="24"/>
          <w:lang w:val="sr-Cyrl-CS"/>
        </w:rPr>
        <w:t>sa</w:t>
      </w:r>
      <w:r w:rsidR="00A47D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tim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sredstvima</w:t>
      </w:r>
      <w:r w:rsidR="007F5588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Pohvalio</w:t>
      </w:r>
      <w:r w:rsidR="006740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napore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="008127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popravi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</w:t>
      </w:r>
      <w:r w:rsidR="007F558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8127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posebno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učinjen</w:t>
      </w:r>
      <w:r w:rsidR="008127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iskorak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tržišnim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principima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6740BB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U</w:t>
      </w:r>
      <w:r w:rsidR="006740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="006740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6740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izmenama</w:t>
      </w:r>
      <w:r w:rsidR="008127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8127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dopunama</w:t>
      </w:r>
      <w:r w:rsidR="008127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8127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8127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upravljanju</w:t>
      </w:r>
      <w:r w:rsidR="008127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C56068" w:rsidRPr="008E2508">
        <w:rPr>
          <w:sz w:val="24"/>
          <w:lang w:val="sr-Cyrl-CS"/>
        </w:rPr>
        <w:t>,</w:t>
      </w:r>
      <w:r w:rsidR="006740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izneo</w:t>
      </w:r>
      <w:r w:rsidR="006740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C5606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primedbu</w:t>
      </w:r>
      <w:r w:rsidR="006740B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posrednik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može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imati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posedu</w:t>
      </w:r>
      <w:r w:rsidR="007F558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trgovac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mora</w:t>
      </w:r>
      <w:r w:rsidR="0081270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što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suštinska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razlika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B0A4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sugerisao</w:t>
      </w:r>
      <w:r w:rsidR="002B0A4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B0A4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regulisati</w:t>
      </w:r>
      <w:r w:rsidR="007F5588" w:rsidRPr="008E2508">
        <w:rPr>
          <w:sz w:val="24"/>
          <w:lang w:val="sr-Cyrl-CS"/>
        </w:rPr>
        <w:t xml:space="preserve">. </w:t>
      </w:r>
    </w:p>
    <w:p w:rsidR="007F5588" w:rsidRPr="008E2508" w:rsidRDefault="00286CB5" w:rsidP="008605DA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Dragan</w:t>
      </w:r>
      <w:r w:rsidR="0014557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Dilparić</w:t>
      </w:r>
      <w:r w:rsidR="00CD1AD6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pomoćnik</w:t>
      </w:r>
      <w:r w:rsidR="0014557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direktora</w:t>
      </w:r>
      <w:r w:rsidR="0014557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Privrednog</w:t>
      </w:r>
      <w:r w:rsidR="0014557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društva</w:t>
      </w:r>
      <w:r w:rsidR="0014557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14557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ekološku</w:t>
      </w:r>
      <w:r w:rsidR="0014557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delatnost</w:t>
      </w:r>
      <w:r w:rsidR="0014557F" w:rsidRPr="008E2508">
        <w:rPr>
          <w:sz w:val="24"/>
          <w:lang w:val="sr-Cyrl-CS"/>
        </w:rPr>
        <w:t xml:space="preserve"> ''</w:t>
      </w:r>
      <w:r>
        <w:rPr>
          <w:sz w:val="24"/>
          <w:lang w:val="sr-Cyrl-CS"/>
        </w:rPr>
        <w:t>ORSES</w:t>
      </w:r>
      <w:r w:rsidR="0014557F" w:rsidRPr="008E2508">
        <w:rPr>
          <w:sz w:val="24"/>
          <w:lang w:val="sr-Cyrl-CS"/>
        </w:rPr>
        <w:t>''</w:t>
      </w:r>
      <w:r w:rsidR="007F5588" w:rsidRPr="008E2508">
        <w:rPr>
          <w:sz w:val="24"/>
          <w:lang w:val="sr-Cyrl-CS"/>
        </w:rPr>
        <w:t>,</w:t>
      </w:r>
      <w:r w:rsidR="000929F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takođe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smatra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finansiranje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mora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organizovati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principu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zagađivač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plaća</w:t>
      </w:r>
      <w:r w:rsidR="00CD1AD6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Izneo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CD1AD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podatak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naša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država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godišnjem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nivou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</w:t>
      </w:r>
      <w:r w:rsidR="00125F2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nenaplativih</w:t>
      </w:r>
      <w:r w:rsidR="00125F26" w:rsidRPr="008E2508">
        <w:rPr>
          <w:sz w:val="24"/>
          <w:lang w:val="sr-Cyrl-CS"/>
        </w:rPr>
        <w:t xml:space="preserve"> </w:t>
      </w:r>
      <w:r w:rsidR="007F5588" w:rsidRPr="008E2508">
        <w:rPr>
          <w:sz w:val="24"/>
          <w:lang w:val="sr-Cyrl-CS"/>
        </w:rPr>
        <w:t xml:space="preserve">25 </w:t>
      </w:r>
      <w:r>
        <w:rPr>
          <w:sz w:val="24"/>
          <w:lang w:val="sr-Cyrl-CS"/>
        </w:rPr>
        <w:t>miliona</w:t>
      </w:r>
      <w:r w:rsidR="007F5588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eura</w:t>
      </w:r>
      <w:proofErr w:type="spellEnd"/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osnovu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posebnih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tokova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proizvođači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obavezi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plate</w:t>
      </w:r>
      <w:r w:rsidR="007F5588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Predložio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5A3A4B">
        <w:rPr>
          <w:sz w:val="24"/>
          <w:lang w:val="sr-Cyrl-CS"/>
        </w:rPr>
        <w:t>,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izmenama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dopunama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upravljanju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5A3A4B">
        <w:rPr>
          <w:sz w:val="24"/>
          <w:lang w:val="sr-Cyrl-CS"/>
        </w:rPr>
        <w:t>,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uvede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registar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obaveznika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plaćanja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naknada</w:t>
      </w:r>
      <w:r w:rsidR="00544084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jer</w:t>
      </w:r>
      <w:r w:rsidR="0054408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nije</w:t>
      </w:r>
      <w:r w:rsidR="0054408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uspostavljen</w:t>
      </w:r>
      <w:r w:rsidR="0054408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mehanizam</w:t>
      </w:r>
      <w:r w:rsidR="0054408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="0054408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54408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obezbedio</w:t>
      </w:r>
      <w:r w:rsidR="0054408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punjenje</w:t>
      </w:r>
      <w:r w:rsidR="0054408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Budžeta</w:t>
      </w:r>
      <w:r w:rsidR="0054408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taksama</w:t>
      </w:r>
      <w:r w:rsidR="0054408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544084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naknadama</w:t>
      </w:r>
      <w:r w:rsidR="00544084">
        <w:rPr>
          <w:sz w:val="24"/>
          <w:lang w:val="sr-Cyrl-CS"/>
        </w:rPr>
        <w:t>.</w:t>
      </w:r>
      <w:r>
        <w:rPr>
          <w:sz w:val="24"/>
          <w:lang w:val="sr-Cyrl-CS"/>
        </w:rPr>
        <w:t>Naveo</w:t>
      </w:r>
      <w:proofErr w:type="spellEnd"/>
      <w:r w:rsidR="0054408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C2282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125F2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trenutno</w:t>
      </w:r>
      <w:r w:rsidR="00125F2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postoji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nelojalna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konkurencija</w:t>
      </w:r>
      <w:r w:rsidR="00C2282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5F066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5F066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selektivno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plaćaju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takse</w:t>
      </w:r>
      <w:r w:rsidR="00125F26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zbog</w:t>
      </w:r>
      <w:r w:rsidR="00C2282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čega</w:t>
      </w:r>
      <w:r w:rsidR="00C2282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C2282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ozbiljni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proizvođači</w:t>
      </w:r>
      <w:r w:rsidR="00125F2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ugroženi</w:t>
      </w:r>
      <w:r w:rsidR="007F5588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Kao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ključni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problem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finansiranje</w:t>
      </w:r>
      <w:r w:rsidR="007F5588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remedijacije</w:t>
      </w:r>
      <w:proofErr w:type="spellEnd"/>
      <w:r w:rsidR="007F5588" w:rsidRPr="008E2508">
        <w:rPr>
          <w:sz w:val="24"/>
          <w:lang w:val="sr-Cyrl-CS"/>
        </w:rPr>
        <w:t>,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sanacije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stečajnog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postupka</w:t>
      </w:r>
      <w:r w:rsidR="007F5588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Ukazao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5A3A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Zakonom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stečaju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propisani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prioriteti</w:t>
      </w:r>
      <w:r w:rsidR="005A3A4B">
        <w:rPr>
          <w:sz w:val="24"/>
          <w:lang w:val="sr-Cyrl-CS"/>
        </w:rPr>
        <w:t>,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kojima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troši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novac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stečajne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mase</w:t>
      </w:r>
      <w:r w:rsidR="005A3A4B">
        <w:rPr>
          <w:sz w:val="24"/>
          <w:lang w:val="sr-Cyrl-CS"/>
        </w:rPr>
        <w:t>,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sanacija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A3492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remidijacija</w:t>
      </w:r>
      <w:proofErr w:type="spellEnd"/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nisu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navedeni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među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njima</w:t>
      </w:r>
      <w:r w:rsidR="005A3A4B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Naveo</w:t>
      </w:r>
      <w:r w:rsidR="005A3A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5A3A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5A3A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5A3A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</w:t>
      </w:r>
      <w:r w:rsidR="005A3A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potrebno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usaglasiti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resornim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ministarstvom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nadležnim</w:t>
      </w:r>
      <w:r w:rsidR="005A3A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5A3A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postupak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stečaja</w:t>
      </w:r>
      <w:r w:rsidR="007F5588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Sugerisao</w:t>
      </w:r>
      <w:r w:rsidR="005F066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A349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oni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obavljaju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delatnost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može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nastati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šteta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životnu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sredinu</w:t>
      </w:r>
      <w:r w:rsidR="007F558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treba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polože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finansijske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garancije</w:t>
      </w:r>
      <w:r w:rsidR="007F5588" w:rsidRPr="008E2508">
        <w:rPr>
          <w:sz w:val="24"/>
          <w:lang w:val="sr-Cyrl-CS"/>
        </w:rPr>
        <w:t>.</w:t>
      </w:r>
    </w:p>
    <w:p w:rsidR="007F5588" w:rsidRPr="008E2508" w:rsidRDefault="00286CB5" w:rsidP="004F5D28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Ljubinka</w:t>
      </w:r>
      <w:r w:rsidR="0088300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Kaluđerović</w:t>
      </w:r>
      <w:r w:rsidR="00883009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sekretar</w:t>
      </w:r>
      <w:r w:rsidR="0088300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Odbora</w:t>
      </w:r>
      <w:r w:rsidR="00E8357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Stalne</w:t>
      </w:r>
      <w:r w:rsidR="00E8357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konferencije</w:t>
      </w:r>
      <w:r w:rsidR="00E8357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gradova</w:t>
      </w:r>
      <w:r w:rsidR="00E8357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8357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opština</w:t>
      </w:r>
      <w:r w:rsidR="00E8357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88300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</w:t>
      </w:r>
      <w:r w:rsidR="00E8357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E8357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E8357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8357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vanredne</w:t>
      </w:r>
      <w:r w:rsidR="00E8357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situacije</w:t>
      </w:r>
      <w:r w:rsidR="000537DC" w:rsidRPr="008E2508">
        <w:rPr>
          <w:sz w:val="24"/>
          <w:lang w:val="sr-Cyrl-CS"/>
        </w:rPr>
        <w:t>,</w:t>
      </w:r>
      <w:r w:rsidR="00E8357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smatra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EC18C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načinu</w:t>
      </w:r>
      <w:r w:rsidR="00EC18C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funkcionisanja</w:t>
      </w:r>
      <w:r w:rsidR="00EC18C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ovoj</w:t>
      </w:r>
      <w:r w:rsidR="00EC18C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0537DC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naša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država</w:t>
      </w:r>
      <w:r w:rsidR="00EC18C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uči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iskustva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drugih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navela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primer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Republike</w:t>
      </w:r>
      <w:r w:rsidR="00125F2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Hrvatske</w:t>
      </w:r>
      <w:r w:rsidR="000537DC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Dodala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24450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F5466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Hrvatskoj</w:t>
      </w:r>
      <w:r w:rsidR="0024450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bilo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afera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ovoj</w:t>
      </w:r>
      <w:r w:rsidR="000537D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7F558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ali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4450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03298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</w:t>
      </w:r>
      <w:r w:rsidR="0075291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5291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zaštitu</w:t>
      </w:r>
      <w:r w:rsidR="0075291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752914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03298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pored</w:t>
      </w:r>
      <w:r w:rsidR="0003298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toga</w:t>
      </w:r>
      <w:r w:rsidR="0003298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opstao</w:t>
      </w:r>
      <w:r w:rsidR="007F5588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Negativno</w:t>
      </w:r>
      <w:r w:rsidR="00C51E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C51E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ocenila</w:t>
      </w:r>
      <w:r w:rsidR="00C51E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funkcionisanje</w:t>
      </w:r>
      <w:r w:rsidR="00C51E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budžetskih</w:t>
      </w:r>
      <w:r w:rsidR="00C51E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fondova</w:t>
      </w:r>
      <w:r w:rsidR="00C51E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C51E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nivou</w:t>
      </w:r>
      <w:r w:rsidR="00C51E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lokalnih</w:t>
      </w:r>
      <w:r w:rsidR="00C51E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samouprava</w:t>
      </w:r>
      <w:r w:rsidR="008F30E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8F30E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dodala</w:t>
      </w:r>
      <w:r w:rsidR="0003298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03298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one</w:t>
      </w:r>
      <w:r w:rsidR="0017496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imaju</w:t>
      </w:r>
      <w:r w:rsidR="0017496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prava</w:t>
      </w:r>
      <w:r w:rsidR="0017496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17496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deo</w:t>
      </w:r>
      <w:r w:rsidR="0017496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sredstava</w:t>
      </w:r>
      <w:r w:rsidR="0017496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="0017496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17496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ubiraju</w:t>
      </w:r>
      <w:r w:rsidR="0017496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</w:t>
      </w:r>
      <w:r w:rsidR="0017496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osnovu</w:t>
      </w:r>
      <w:r w:rsidR="0017496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takse</w:t>
      </w:r>
      <w:r w:rsidR="0017496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koju</w:t>
      </w:r>
      <w:r w:rsidR="0017496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plaća</w:t>
      </w:r>
      <w:r w:rsidR="0017496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zagađivač</w:t>
      </w:r>
      <w:r w:rsidR="0017496D" w:rsidRPr="008E2508">
        <w:rPr>
          <w:sz w:val="24"/>
          <w:lang w:val="sr-Cyrl-CS"/>
        </w:rPr>
        <w:t xml:space="preserve"> </w:t>
      </w:r>
      <w:r w:rsidR="00E46807" w:rsidRPr="008E2508">
        <w:rPr>
          <w:sz w:val="24"/>
          <w:lang w:val="sr-Cyrl-CS"/>
        </w:rPr>
        <w:t>(</w:t>
      </w:r>
      <w:r w:rsidR="0017496D" w:rsidRPr="008E2508">
        <w:rPr>
          <w:sz w:val="24"/>
          <w:lang w:val="sr-Cyrl-CS"/>
        </w:rPr>
        <w:t>40 %</w:t>
      </w:r>
      <w:r w:rsidR="00E46807" w:rsidRPr="008E2508">
        <w:rPr>
          <w:sz w:val="24"/>
          <w:lang w:val="sr-Cyrl-CS"/>
        </w:rPr>
        <w:t xml:space="preserve">), </w:t>
      </w:r>
      <w:r>
        <w:rPr>
          <w:sz w:val="24"/>
          <w:lang w:val="sr-Cyrl-CS"/>
        </w:rPr>
        <w:t>ali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03298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nikad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nemaju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jasno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izrađene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planove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CC432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narednu</w:t>
      </w:r>
      <w:r w:rsidR="00CC432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godinu</w:t>
      </w:r>
      <w:r w:rsidR="00E46807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niti</w:t>
      </w:r>
      <w:r w:rsidR="0017496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znaju</w:t>
      </w:r>
      <w:r w:rsidR="0017496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A05BE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koliko</w:t>
      </w:r>
      <w:r w:rsidR="00A05BE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sredstava</w:t>
      </w:r>
      <w:r w:rsidR="00A05BE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tačno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raspolažu</w:t>
      </w:r>
      <w:r w:rsidR="00A05BEC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Ne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slaže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F5466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rešenjem</w:t>
      </w:r>
      <w:r w:rsidR="00F5466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Ministarstvo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daje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saglasnost</w:t>
      </w:r>
      <w:r w:rsidR="00E4680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A05BE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deo</w:t>
      </w:r>
      <w:r w:rsidR="00A05BE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sredstava</w:t>
      </w:r>
      <w:r w:rsidR="00A05BE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="00A05BE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A05BE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izvorni</w:t>
      </w:r>
      <w:r w:rsidR="00A05BE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prihodi</w:t>
      </w:r>
      <w:r w:rsidR="00A05BE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jedinica</w:t>
      </w:r>
      <w:r w:rsidR="00A05BE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lokalne</w:t>
      </w:r>
      <w:r w:rsidR="00A05BE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samouprave</w:t>
      </w:r>
      <w:r w:rsidR="008F30ED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uz</w:t>
      </w:r>
      <w:r w:rsidR="008F30E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napomenu</w:t>
      </w:r>
      <w:r w:rsidR="008F30E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0368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radi</w:t>
      </w:r>
      <w:r w:rsidR="0020368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kontrole</w:t>
      </w:r>
      <w:r w:rsidR="0020368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njihovog</w:t>
      </w:r>
      <w:r w:rsidR="0020368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rada</w:t>
      </w:r>
      <w:r w:rsidR="0020368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postoji</w:t>
      </w:r>
      <w:r w:rsidR="0031734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budžetska</w:t>
      </w:r>
      <w:r w:rsidR="006230E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revizija</w:t>
      </w:r>
      <w:r w:rsidR="00203683" w:rsidRPr="008E2508">
        <w:rPr>
          <w:sz w:val="24"/>
          <w:lang w:val="sr-Cyrl-CS"/>
        </w:rPr>
        <w:t>.</w:t>
      </w:r>
    </w:p>
    <w:p w:rsidR="00AF3D71" w:rsidRPr="008E2508" w:rsidRDefault="00286CB5" w:rsidP="00571C42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Ana</w:t>
      </w:r>
      <w:r w:rsidR="00AF3D71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Petrović</w:t>
      </w:r>
      <w:r w:rsidR="00AF3D71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Vukićević</w:t>
      </w:r>
      <w:r w:rsidR="00AF3D71" w:rsidRPr="000F3204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predsednik</w:t>
      </w:r>
      <w:r w:rsidR="00AF3D71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Udruženja</w:t>
      </w:r>
      <w:r w:rsidR="00AF3D71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reciklera</w:t>
      </w:r>
      <w:proofErr w:type="spellEnd"/>
      <w:r w:rsidR="00AF3D7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="00AF3D71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iznela</w:t>
      </w:r>
      <w:r w:rsidR="00B23A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B23A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B23A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B23A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pooštriti</w:t>
      </w:r>
      <w:r w:rsidR="0078126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kaznene</w:t>
      </w:r>
      <w:r w:rsidR="0078126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odredbe</w:t>
      </w:r>
      <w:r w:rsidR="0078126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B23A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ovim</w:t>
      </w:r>
      <w:r w:rsidR="00B23A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nacrtima</w:t>
      </w:r>
      <w:r w:rsidR="00B23A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B23A3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8126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nenamensko</w:t>
      </w:r>
      <w:r w:rsidR="0078126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trošenje</w:t>
      </w:r>
      <w:r w:rsidR="0078126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sredstava</w:t>
      </w:r>
      <w:r w:rsidR="0078126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78126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budžeta</w:t>
      </w:r>
      <w:r w:rsidR="00B23A3B" w:rsidRPr="008E2508">
        <w:rPr>
          <w:sz w:val="24"/>
          <w:lang w:val="sr-Cyrl-CS"/>
        </w:rPr>
        <w:t>.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Imajući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vidu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činjenicu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1168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dve</w:t>
      </w:r>
      <w:r w:rsidR="001168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milijarde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dinara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iznosila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budžetska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sredstva</w:t>
      </w:r>
      <w:r w:rsidR="001168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1168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prethodnoj</w:t>
      </w:r>
      <w:r w:rsidR="001168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godini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zaštite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CB29C9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1168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ovoj</w:t>
      </w:r>
      <w:r w:rsidR="001168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1168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postavljaju</w:t>
      </w:r>
      <w:r w:rsidR="001168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novi</w:t>
      </w:r>
      <w:r w:rsidR="001168E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zahtevi</w:t>
      </w:r>
      <w:r w:rsidR="00CB29C9" w:rsidRPr="008E2508">
        <w:rPr>
          <w:sz w:val="24"/>
          <w:lang w:val="sr-Cyrl-CS"/>
        </w:rPr>
        <w:t>,</w:t>
      </w:r>
      <w:r w:rsidR="00E6771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radi</w:t>
      </w:r>
      <w:r w:rsidR="00E6771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dostizanja</w:t>
      </w:r>
      <w:r w:rsidR="00E6771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standarda</w:t>
      </w:r>
      <w:r w:rsidR="00E6771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EU</w:t>
      </w:r>
      <w:r w:rsidR="00E6771C" w:rsidRPr="008E2508">
        <w:rPr>
          <w:sz w:val="24"/>
          <w:lang w:val="sr-Cyrl-CS"/>
        </w:rPr>
        <w:t>,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što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iziskuje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povećanje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sredstava</w:t>
      </w:r>
      <w:r w:rsidR="00841DC6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kritički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osvrnula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nedavno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datu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izjavu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jednog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državnog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službenika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ovu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budžetu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dovoljno</w:t>
      </w:r>
      <w:r w:rsidR="00CB29C9" w:rsidRPr="008E2508">
        <w:rPr>
          <w:sz w:val="24"/>
          <w:lang w:val="sr-Cyrl-CS"/>
        </w:rPr>
        <w:t xml:space="preserve"> 300 </w:t>
      </w:r>
      <w:r>
        <w:rPr>
          <w:sz w:val="24"/>
          <w:lang w:val="sr-Cyrl-CS"/>
        </w:rPr>
        <w:t>miliona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dinara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godišnjem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nivou</w:t>
      </w:r>
      <w:r w:rsidR="00CB29C9" w:rsidRPr="008E2508">
        <w:rPr>
          <w:sz w:val="24"/>
          <w:lang w:val="sr-Cyrl-CS"/>
        </w:rPr>
        <w:t>.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Podsetila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841DC6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eko</w:t>
      </w:r>
      <w:proofErr w:type="spellEnd"/>
      <w:r w:rsidR="004530B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taksa</w:t>
      </w:r>
      <w:r w:rsidR="00B6512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="004530B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namensko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sredstvo</w:t>
      </w:r>
      <w:r w:rsidR="00B6512E" w:rsidRPr="008E2508">
        <w:rPr>
          <w:sz w:val="24"/>
          <w:lang w:val="sr-Cyrl-CS"/>
        </w:rPr>
        <w:t>,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troši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isključivo</w:t>
      </w:r>
      <w:r w:rsidR="004530B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4530B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svrhu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unapređenja</w:t>
      </w:r>
      <w:r w:rsidR="00CB29C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4530B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4530BD" w:rsidRPr="008E2508">
        <w:rPr>
          <w:sz w:val="24"/>
          <w:lang w:val="sr-Cyrl-CS"/>
        </w:rPr>
        <w:t>.</w:t>
      </w:r>
      <w:r w:rsidR="00EA1DA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Mišljenja</w:t>
      </w:r>
      <w:r w:rsidR="00850D8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850D8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850D8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Ministarstvo</w:t>
      </w:r>
      <w:r w:rsidR="00EA1DA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finansija</w:t>
      </w:r>
      <w:r w:rsidR="00EA1DA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nije</w:t>
      </w:r>
      <w:r w:rsidR="00850D8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odredilo</w:t>
      </w:r>
      <w:r w:rsidR="00850D8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samostalnu</w:t>
      </w:r>
      <w:r w:rsidR="00EA1DA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budžetsku</w:t>
      </w:r>
      <w:r w:rsidR="00EA1DA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liniju</w:t>
      </w:r>
      <w:r w:rsidR="00850D8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850D8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ovu</w:t>
      </w:r>
      <w:r w:rsidR="00850D8E" w:rsidRPr="008E2508">
        <w:rPr>
          <w:sz w:val="24"/>
          <w:lang w:val="sr-Cyrl-CS"/>
        </w:rPr>
        <w:t xml:space="preserve">  </w:t>
      </w:r>
      <w:r>
        <w:rPr>
          <w:sz w:val="24"/>
          <w:lang w:val="sr-Cyrl-CS"/>
        </w:rPr>
        <w:t>oblast</w:t>
      </w:r>
      <w:r w:rsidR="00EA1DAF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iz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razloga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što</w:t>
      </w:r>
      <w:r w:rsidR="00EA1DA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EA1DA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želi</w:t>
      </w:r>
      <w:r w:rsidR="00EA1DA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A1DA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EA1DA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odrekne</w:t>
      </w:r>
      <w:r w:rsidR="00EA1DA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dela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ovih</w:t>
      </w:r>
      <w:r w:rsidR="00841D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sredstava</w:t>
      </w:r>
      <w:r w:rsidR="00080B24" w:rsidRPr="008E2508">
        <w:rPr>
          <w:sz w:val="24"/>
          <w:lang w:val="sr-Cyrl-CS"/>
        </w:rPr>
        <w:t>.</w:t>
      </w:r>
      <w:r w:rsidR="00A34685" w:rsidRPr="008E2508">
        <w:rPr>
          <w:sz w:val="24"/>
          <w:lang w:val="sr-Cyrl-CS"/>
        </w:rPr>
        <w:t xml:space="preserve"> </w:t>
      </w:r>
    </w:p>
    <w:p w:rsidR="008E3BCF" w:rsidRPr="008E2508" w:rsidRDefault="00286CB5" w:rsidP="00EA3492">
      <w:pPr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Kristina</w:t>
      </w:r>
      <w:r w:rsidR="008E3BC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Cvejanov</w:t>
      </w:r>
      <w:r w:rsidR="001C29E7">
        <w:rPr>
          <w:sz w:val="24"/>
          <w:lang w:val="sr-Cyrl-CS"/>
        </w:rPr>
        <w:t>,</w:t>
      </w:r>
      <w:r w:rsidR="00C56BF4">
        <w:rPr>
          <w:sz w:val="24"/>
          <w:lang w:val="sr-Cyrl-CS"/>
        </w:rPr>
        <w:t xml:space="preserve"> </w:t>
      </w:r>
      <w:r>
        <w:rPr>
          <w:sz w:val="24"/>
          <w:lang w:val="sr-Cyrl-RS"/>
        </w:rPr>
        <w:t>predsednik</w:t>
      </w:r>
      <w:r w:rsidR="008E3BC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Srpske</w:t>
      </w:r>
      <w:r w:rsidR="008E3BC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asocijacije</w:t>
      </w:r>
      <w:r w:rsidR="008E3BCF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reciklera</w:t>
      </w:r>
      <w:proofErr w:type="spellEnd"/>
      <w:r w:rsidR="008E3BC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ambalažnog</w:t>
      </w:r>
      <w:r w:rsidR="008E3BC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8E3BCF" w:rsidRPr="008E2508">
        <w:rPr>
          <w:sz w:val="24"/>
          <w:lang w:val="sr-Cyrl-CS"/>
        </w:rPr>
        <w:t>,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osvrnula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član</w:t>
      </w:r>
      <w:r w:rsidR="00C41899" w:rsidRPr="008E2508">
        <w:rPr>
          <w:sz w:val="24"/>
          <w:lang w:val="sr-Cyrl-CS"/>
        </w:rPr>
        <w:t xml:space="preserve"> 43. </w:t>
      </w:r>
      <w:r>
        <w:rPr>
          <w:sz w:val="24"/>
          <w:lang w:val="sr-Cyrl-CS"/>
        </w:rPr>
        <w:t>Nacrta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izmenama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dopunama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lastRenderedPageBreak/>
        <w:t>upravljanju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975F8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975F8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iznela</w:t>
      </w:r>
      <w:r w:rsidR="00975F8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primedbu</w:t>
      </w:r>
      <w:r w:rsidR="00975F8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975F8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predlog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Vlada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podzakonskim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aktom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bliže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uređuje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osnivanje</w:t>
      </w:r>
      <w:r w:rsidR="00C41899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uslove</w:t>
      </w:r>
      <w:r w:rsidR="00C41899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način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funkcionisanja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organizovanja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organizovanog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tržišta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C41899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</w:t>
      </w:r>
      <w:r w:rsidR="00E8305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obzirom</w:t>
      </w:r>
      <w:r w:rsidR="00E8305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E8305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E8305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8305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E8305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radi</w:t>
      </w:r>
      <w:r w:rsidR="00E8305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potpunom</w:t>
      </w:r>
      <w:r w:rsidR="00A901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novom</w:t>
      </w:r>
      <w:r w:rsidR="00A901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sistemskom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rešenju</w:t>
      </w:r>
      <w:r w:rsidR="00E83052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mišljenja</w:t>
      </w:r>
      <w:r w:rsidR="00E8305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8305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ga</w:t>
      </w:r>
      <w:r w:rsidR="00AD54B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E8305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propisivati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podzakonskim</w:t>
      </w:r>
      <w:r w:rsidR="00C4189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aktom</w:t>
      </w:r>
      <w:r w:rsidR="00C41899" w:rsidRPr="008E2508">
        <w:rPr>
          <w:sz w:val="24"/>
          <w:lang w:val="sr-Cyrl-CS"/>
        </w:rPr>
        <w:t>.</w:t>
      </w:r>
    </w:p>
    <w:p w:rsidR="0066418A" w:rsidRPr="008E2508" w:rsidRDefault="00B57FA6" w:rsidP="00B57FA6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286CB5">
        <w:rPr>
          <w:sz w:val="24"/>
          <w:lang w:val="sr-Cyrl-CS"/>
        </w:rPr>
        <w:t>Dejana</w:t>
      </w:r>
      <w:r w:rsidR="00C51EC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Milinković</w:t>
      </w:r>
      <w:r w:rsidR="00C51EC6" w:rsidRPr="008E2508">
        <w:rPr>
          <w:sz w:val="24"/>
          <w:lang w:val="sr-Cyrl-CS"/>
        </w:rPr>
        <w:t>,</w:t>
      </w:r>
      <w:r w:rsidR="000002E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direktor</w:t>
      </w:r>
      <w:r w:rsidR="0066418A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Poslovnog</w:t>
      </w:r>
      <w:r w:rsidR="0066418A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udruženja</w:t>
      </w:r>
      <w:r w:rsidR="0066418A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Cementna</w:t>
      </w:r>
      <w:r w:rsidR="0066418A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industrija</w:t>
      </w:r>
      <w:r w:rsidR="0066418A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Srbije</w:t>
      </w:r>
      <w:r w:rsidR="00904548" w:rsidRPr="008E2508">
        <w:rPr>
          <w:sz w:val="24"/>
          <w:lang w:val="sr-Cyrl-CS"/>
        </w:rPr>
        <w:t>,</w:t>
      </w:r>
      <w:r w:rsidR="000F08E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apelovala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izmene</w:t>
      </w:r>
      <w:r w:rsidR="000F08E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0F08E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dopune</w:t>
      </w:r>
      <w:r w:rsidR="000F08E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ovih</w:t>
      </w:r>
      <w:r w:rsidR="000F08E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što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usvoje</w:t>
      </w:r>
      <w:r w:rsidR="00507C0E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budući</w:t>
      </w:r>
      <w:r w:rsidR="00507C0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507C0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8F4942" w:rsidRPr="008E2508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idustriji</w:t>
      </w:r>
      <w:proofErr w:type="spellEnd"/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neophodno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uspostavljanje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mehanizama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ravnopravno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učešće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svih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aktera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tržištu</w:t>
      </w:r>
      <w:r w:rsidR="00507C0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507C0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ovoj</w:t>
      </w:r>
      <w:r w:rsidR="00507C0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oblasti</w:t>
      </w:r>
      <w:r w:rsidR="00507C0E" w:rsidRPr="008E2508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Navela</w:t>
      </w:r>
      <w:r w:rsidR="00A57A6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A57A6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A57A6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priprema</w:t>
      </w:r>
      <w:r w:rsidR="001C473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ovih</w:t>
      </w:r>
      <w:r w:rsidR="001C473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="001C473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dugo</w:t>
      </w:r>
      <w:r w:rsidR="001C473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traje</w:t>
      </w:r>
      <w:r w:rsidR="001C4736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a</w:t>
      </w:r>
      <w:r w:rsidR="001C473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konkurentnost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opada</w:t>
      </w:r>
      <w:r w:rsidR="002566A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između</w:t>
      </w:r>
      <w:r w:rsidR="001C473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ostalog</w:t>
      </w:r>
      <w:r w:rsidR="001C473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1C473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zbog</w:t>
      </w:r>
      <w:r w:rsidR="001C473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toga</w:t>
      </w:r>
      <w:r w:rsidR="001C473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što</w:t>
      </w:r>
      <w:r w:rsidR="001C473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su</w:t>
      </w:r>
      <w:r w:rsidR="002566A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svi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regionu</w:t>
      </w:r>
      <w:r w:rsidR="001C473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već</w:t>
      </w:r>
      <w:r w:rsidR="002566A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odavno</w:t>
      </w:r>
      <w:r w:rsidR="00507C0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svojim</w:t>
      </w:r>
      <w:r w:rsidR="00507C0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propisima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usaglašeni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standardima</w:t>
      </w:r>
      <w:r w:rsidR="008F4942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EU</w:t>
      </w:r>
      <w:r w:rsidR="008F4942" w:rsidRPr="008E2508">
        <w:rPr>
          <w:sz w:val="24"/>
          <w:lang w:val="sr-Cyrl-CS"/>
        </w:rPr>
        <w:t>.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Finansiranje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ocenjuje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kao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najsporniju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odredbu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izmena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dopuna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zaštiti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povodom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toga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osvrnula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najave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predstavnika</w:t>
      </w:r>
      <w:r w:rsidR="005800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Ministarstva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će</w:t>
      </w:r>
      <w:r w:rsidR="006936C1" w:rsidRPr="008E2508">
        <w:rPr>
          <w:sz w:val="24"/>
          <w:lang w:val="sr-Cyrl-CS"/>
        </w:rPr>
        <w:t xml:space="preserve"> 2016. </w:t>
      </w:r>
      <w:r w:rsidR="00286CB5">
        <w:rPr>
          <w:sz w:val="24"/>
          <w:lang w:val="sr-Cyrl-CS"/>
        </w:rPr>
        <w:t>godine</w:t>
      </w:r>
      <w:r w:rsidR="005800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predložiti</w:t>
      </w:r>
      <w:r w:rsidR="005800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novi</w:t>
      </w:r>
      <w:r w:rsidR="005800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</w:t>
      </w:r>
      <w:r w:rsidR="005800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5800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upravljanju</w:t>
      </w:r>
      <w:r w:rsidR="005800A6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otpadom</w:t>
      </w:r>
      <w:r w:rsidR="0000511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00511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izrazila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nadu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će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tada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doneti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efikasniji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model</w:t>
      </w:r>
      <w:r w:rsidR="006936C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finansiranja</w:t>
      </w:r>
      <w:r w:rsidR="006936C1" w:rsidRPr="008E2508">
        <w:rPr>
          <w:sz w:val="24"/>
          <w:lang w:val="sr-Cyrl-CS"/>
        </w:rPr>
        <w:t>.</w:t>
      </w:r>
    </w:p>
    <w:p w:rsidR="00907B7A" w:rsidRPr="000F3204" w:rsidRDefault="00286CB5" w:rsidP="00907B7A">
      <w:pPr>
        <w:ind w:firstLine="720"/>
        <w:jc w:val="both"/>
        <w:rPr>
          <w:bCs/>
          <w:sz w:val="24"/>
          <w:lang w:val="sr-Cyrl-CS"/>
        </w:rPr>
      </w:pPr>
      <w:r>
        <w:rPr>
          <w:sz w:val="24"/>
          <w:lang w:val="sr-Cyrl-CS"/>
        </w:rPr>
        <w:t>Aleksandar</w:t>
      </w:r>
      <w:r w:rsidR="00C51E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Ćirić</w:t>
      </w:r>
      <w:r w:rsidR="00C51EC6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direktor</w:t>
      </w:r>
      <w:r w:rsidR="0035515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kompanije</w:t>
      </w:r>
      <w:r w:rsidR="00355158" w:rsidRPr="008E2508">
        <w:rPr>
          <w:sz w:val="24"/>
          <w:lang w:val="sr-Cyrl-CS"/>
        </w:rPr>
        <w:t xml:space="preserve"> </w:t>
      </w:r>
      <w:r w:rsidR="00A02C09" w:rsidRPr="000F3204">
        <w:rPr>
          <w:sz w:val="24"/>
          <w:lang w:val="sr-Cyrl-CS"/>
        </w:rPr>
        <w:t>''</w:t>
      </w:r>
      <w:r w:rsidR="00A02C09">
        <w:rPr>
          <w:sz w:val="24"/>
        </w:rPr>
        <w:t>Medical</w:t>
      </w:r>
      <w:r w:rsidR="00A02C09" w:rsidRPr="000F3204">
        <w:rPr>
          <w:sz w:val="24"/>
          <w:lang w:val="sr-Cyrl-CS"/>
        </w:rPr>
        <w:t xml:space="preserve"> </w:t>
      </w:r>
      <w:r w:rsidR="00A02C09">
        <w:rPr>
          <w:sz w:val="24"/>
        </w:rPr>
        <w:t>wave</w:t>
      </w:r>
      <w:r w:rsidR="00A02C09" w:rsidRPr="000F3204">
        <w:rPr>
          <w:sz w:val="24"/>
          <w:lang w:val="sr-Cyrl-CS"/>
        </w:rPr>
        <w:t>''</w:t>
      </w:r>
      <w:r w:rsidR="00355158" w:rsidRPr="000F3204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izneo</w:t>
      </w:r>
      <w:r w:rsidR="00EA4281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20EA8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nedoumice</w:t>
      </w:r>
      <w:r w:rsidR="00EA4281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186225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="00186225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186225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definicijom</w:t>
      </w:r>
      <w:r w:rsidR="00186225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mobilnog</w:t>
      </w:r>
      <w:r w:rsidR="00186225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postrojenja</w:t>
      </w:r>
      <w:r w:rsidR="00805FE7">
        <w:rPr>
          <w:sz w:val="24"/>
          <w:lang w:val="sr-Cyrl-CS"/>
        </w:rPr>
        <w:t xml:space="preserve"> (</w:t>
      </w:r>
      <w:r>
        <w:rPr>
          <w:sz w:val="24"/>
          <w:lang w:val="sr-Cyrl-CS"/>
        </w:rPr>
        <w:t>m</w:t>
      </w:r>
      <w:r>
        <w:rPr>
          <w:bCs/>
          <w:sz w:val="24"/>
          <w:lang w:val="sr-Cyrl-CS"/>
        </w:rPr>
        <w:t>obilno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iCs/>
          <w:color w:val="000000"/>
          <w:sz w:val="24"/>
          <w:lang w:val="sr-Cyrl-CS"/>
        </w:rPr>
        <w:t>postrojenje</w:t>
      </w:r>
      <w:r w:rsidR="00907B7A" w:rsidRPr="008E2508">
        <w:rPr>
          <w:iCs/>
          <w:color w:val="000000"/>
          <w:sz w:val="24"/>
          <w:lang w:val="sr-Cyrl-CS"/>
        </w:rPr>
        <w:t xml:space="preserve"> </w:t>
      </w:r>
      <w:r>
        <w:rPr>
          <w:iCs/>
          <w:color w:val="000000"/>
          <w:sz w:val="24"/>
          <w:lang w:val="sr-Cyrl-CS"/>
        </w:rPr>
        <w:t>za</w:t>
      </w:r>
      <w:r w:rsidR="00907B7A" w:rsidRPr="008E2508">
        <w:rPr>
          <w:iCs/>
          <w:color w:val="000000"/>
          <w:sz w:val="24"/>
          <w:lang w:val="sr-Cyrl-CS"/>
        </w:rPr>
        <w:t xml:space="preserve"> </w:t>
      </w:r>
      <w:r>
        <w:rPr>
          <w:iCs/>
          <w:color w:val="000000"/>
          <w:sz w:val="24"/>
          <w:lang w:val="sr-Cyrl-CS"/>
        </w:rPr>
        <w:t>upravljanje</w:t>
      </w:r>
      <w:r w:rsidR="00907B7A" w:rsidRPr="008E2508">
        <w:rPr>
          <w:iCs/>
          <w:color w:val="000000"/>
          <w:sz w:val="24"/>
          <w:lang w:val="sr-Cyrl-CS"/>
        </w:rPr>
        <w:t xml:space="preserve"> </w:t>
      </w:r>
      <w:r>
        <w:rPr>
          <w:iCs/>
          <w:color w:val="000000"/>
          <w:sz w:val="24"/>
          <w:lang w:val="sr-Cyrl-CS"/>
        </w:rPr>
        <w:t>otpadom</w:t>
      </w:r>
      <w:r w:rsidR="0034706A" w:rsidRPr="008E2508">
        <w:rPr>
          <w:color w:val="000000"/>
          <w:sz w:val="24"/>
          <w:lang w:val="sr-Cyrl-CS"/>
        </w:rPr>
        <w:t xml:space="preserve"> </w:t>
      </w:r>
      <w:r>
        <w:rPr>
          <w:color w:val="000000"/>
          <w:sz w:val="24"/>
          <w:lang w:val="sr-Cyrl-CS"/>
        </w:rPr>
        <w:t>definisano</w:t>
      </w:r>
      <w:r w:rsidR="00EA4281" w:rsidRPr="008E2508">
        <w:rPr>
          <w:color w:val="000000"/>
          <w:sz w:val="24"/>
          <w:lang w:val="sr-Cyrl-CS"/>
        </w:rPr>
        <w:t xml:space="preserve"> </w:t>
      </w:r>
      <w:r>
        <w:rPr>
          <w:color w:val="000000"/>
          <w:sz w:val="24"/>
          <w:lang w:val="sr-Cyrl-CS"/>
        </w:rPr>
        <w:t>je</w:t>
      </w:r>
      <w:r w:rsidR="00805FE7" w:rsidRPr="00805FE7">
        <w:rPr>
          <w:color w:val="000000"/>
          <w:sz w:val="24"/>
          <w:lang w:val="sr-Cyrl-CS"/>
        </w:rPr>
        <w:t xml:space="preserve"> </w:t>
      </w:r>
      <w:r>
        <w:rPr>
          <w:color w:val="000000"/>
          <w:sz w:val="24"/>
          <w:lang w:val="sr-Cyrl-CS"/>
        </w:rPr>
        <w:t>kao</w:t>
      </w:r>
      <w:r w:rsidR="00907B7A" w:rsidRPr="008E2508">
        <w:rPr>
          <w:color w:val="000000"/>
          <w:sz w:val="24"/>
          <w:lang w:val="sr-Cyrl-CS"/>
        </w:rPr>
        <w:t xml:space="preserve"> </w:t>
      </w:r>
      <w:r>
        <w:rPr>
          <w:color w:val="000000"/>
          <w:sz w:val="24"/>
          <w:lang w:val="sr-Cyrl-CS"/>
        </w:rPr>
        <w:t>postrojenje</w:t>
      </w:r>
      <w:r w:rsidR="00907B7A" w:rsidRPr="008E2508">
        <w:rPr>
          <w:color w:val="000000"/>
          <w:sz w:val="24"/>
          <w:lang w:val="sr-Cyrl-CS"/>
        </w:rPr>
        <w:t xml:space="preserve"> </w:t>
      </w:r>
      <w:r>
        <w:rPr>
          <w:color w:val="000000"/>
          <w:sz w:val="24"/>
          <w:lang w:val="sr-Cyrl-CS"/>
        </w:rPr>
        <w:t>za</w:t>
      </w:r>
      <w:r w:rsidR="00907B7A" w:rsidRPr="008E2508">
        <w:rPr>
          <w:color w:val="000000"/>
          <w:sz w:val="24"/>
          <w:lang w:val="sr-Cyrl-CS"/>
        </w:rPr>
        <w:t xml:space="preserve"> </w:t>
      </w:r>
      <w:r>
        <w:rPr>
          <w:color w:val="000000"/>
          <w:sz w:val="24"/>
          <w:lang w:val="sr-Cyrl-CS"/>
        </w:rPr>
        <w:t>preuzimanje</w:t>
      </w:r>
      <w:r w:rsidR="00907B7A" w:rsidRPr="008E2508">
        <w:rPr>
          <w:color w:val="000000"/>
          <w:sz w:val="24"/>
          <w:lang w:val="sr-Cyrl-CS"/>
        </w:rPr>
        <w:t xml:space="preserve">, </w:t>
      </w:r>
      <w:r>
        <w:rPr>
          <w:color w:val="000000"/>
          <w:sz w:val="24"/>
          <w:lang w:val="sr-Cyrl-CS"/>
        </w:rPr>
        <w:t>pripremu</w:t>
      </w:r>
      <w:r w:rsidR="00907B7A" w:rsidRPr="008E2508">
        <w:rPr>
          <w:color w:val="000000"/>
          <w:sz w:val="24"/>
          <w:lang w:val="sr-Cyrl-CS"/>
        </w:rPr>
        <w:t xml:space="preserve"> </w:t>
      </w:r>
      <w:r>
        <w:rPr>
          <w:color w:val="000000"/>
          <w:sz w:val="24"/>
          <w:lang w:val="sr-Cyrl-CS"/>
        </w:rPr>
        <w:t>za</w:t>
      </w:r>
      <w:r w:rsidR="00907B7A" w:rsidRPr="008E2508">
        <w:rPr>
          <w:color w:val="000000"/>
          <w:sz w:val="24"/>
          <w:lang w:val="sr-Cyrl-CS"/>
        </w:rPr>
        <w:t xml:space="preserve"> </w:t>
      </w:r>
      <w:r>
        <w:rPr>
          <w:color w:val="000000"/>
          <w:sz w:val="24"/>
          <w:lang w:val="sr-Cyrl-CS"/>
        </w:rPr>
        <w:t>ponovnu</w:t>
      </w:r>
      <w:r w:rsidR="00907B7A" w:rsidRPr="008E2508">
        <w:rPr>
          <w:color w:val="000000"/>
          <w:sz w:val="24"/>
          <w:lang w:val="sr-Cyrl-CS"/>
        </w:rPr>
        <w:t xml:space="preserve"> </w:t>
      </w:r>
      <w:r>
        <w:rPr>
          <w:color w:val="000000"/>
          <w:sz w:val="24"/>
          <w:lang w:val="sr-Cyrl-CS"/>
        </w:rPr>
        <w:t>upotrebu</w:t>
      </w:r>
      <w:r w:rsidR="00907B7A" w:rsidRPr="008E2508">
        <w:rPr>
          <w:color w:val="000000"/>
          <w:sz w:val="24"/>
          <w:lang w:val="sr-Cyrl-CS"/>
        </w:rPr>
        <w:t xml:space="preserve">, </w:t>
      </w:r>
      <w:r>
        <w:rPr>
          <w:color w:val="000000"/>
          <w:sz w:val="24"/>
          <w:lang w:val="sr-Cyrl-CS"/>
        </w:rPr>
        <w:t>ponovno</w:t>
      </w:r>
      <w:r w:rsidR="00907B7A" w:rsidRPr="008E2508">
        <w:rPr>
          <w:color w:val="000000"/>
          <w:sz w:val="24"/>
          <w:lang w:val="sr-Cyrl-CS"/>
        </w:rPr>
        <w:t xml:space="preserve"> </w:t>
      </w:r>
      <w:r>
        <w:rPr>
          <w:color w:val="000000"/>
          <w:sz w:val="24"/>
          <w:lang w:val="sr-Cyrl-CS"/>
        </w:rPr>
        <w:t>iskorišćenje</w:t>
      </w:r>
      <w:r w:rsidR="00907B7A" w:rsidRPr="008E2508">
        <w:rPr>
          <w:color w:val="000000"/>
          <w:sz w:val="24"/>
          <w:lang w:val="sr-Cyrl-CS"/>
        </w:rPr>
        <w:t xml:space="preserve"> </w:t>
      </w:r>
      <w:r>
        <w:rPr>
          <w:color w:val="000000"/>
          <w:sz w:val="24"/>
          <w:lang w:val="sr-Cyrl-CS"/>
        </w:rPr>
        <w:t>i</w:t>
      </w:r>
      <w:r w:rsidR="00907B7A" w:rsidRPr="008E2508">
        <w:rPr>
          <w:color w:val="000000"/>
          <w:sz w:val="24"/>
          <w:lang w:val="sr-Cyrl-CS"/>
        </w:rPr>
        <w:t xml:space="preserve"> </w:t>
      </w:r>
      <w:r>
        <w:rPr>
          <w:color w:val="000000"/>
          <w:sz w:val="24"/>
          <w:lang w:val="sr-Cyrl-CS"/>
        </w:rPr>
        <w:t>druge</w:t>
      </w:r>
      <w:r w:rsidR="00907B7A" w:rsidRPr="008E2508">
        <w:rPr>
          <w:color w:val="000000"/>
          <w:sz w:val="24"/>
          <w:lang w:val="sr-Cyrl-CS"/>
        </w:rPr>
        <w:t xml:space="preserve"> </w:t>
      </w:r>
      <w:r>
        <w:rPr>
          <w:color w:val="000000"/>
          <w:sz w:val="24"/>
          <w:lang w:val="sr-Cyrl-CS"/>
        </w:rPr>
        <w:t>operacije</w:t>
      </w:r>
      <w:r w:rsidR="00907B7A" w:rsidRPr="008E2508">
        <w:rPr>
          <w:color w:val="000000"/>
          <w:sz w:val="24"/>
          <w:lang w:val="sr-Cyrl-CS"/>
        </w:rPr>
        <w:t xml:space="preserve"> </w:t>
      </w:r>
      <w:r>
        <w:rPr>
          <w:color w:val="000000"/>
          <w:sz w:val="24"/>
          <w:lang w:val="sr-Cyrl-CS"/>
        </w:rPr>
        <w:t>tretmana</w:t>
      </w:r>
      <w:r w:rsidR="00907B7A" w:rsidRPr="008E2508">
        <w:rPr>
          <w:color w:val="000000"/>
          <w:sz w:val="24"/>
          <w:lang w:val="sr-Cyrl-CS"/>
        </w:rPr>
        <w:t xml:space="preserve"> </w:t>
      </w:r>
      <w:r>
        <w:rPr>
          <w:color w:val="000000"/>
          <w:sz w:val="24"/>
          <w:lang w:val="sr-Cyrl-CS"/>
        </w:rPr>
        <w:t>otpada</w:t>
      </w:r>
      <w:r w:rsidR="00907B7A" w:rsidRPr="008E2508">
        <w:rPr>
          <w:color w:val="000000"/>
          <w:sz w:val="24"/>
          <w:lang w:val="sr-Cyrl-CS"/>
        </w:rPr>
        <w:t xml:space="preserve">, </w:t>
      </w:r>
      <w:r>
        <w:rPr>
          <w:sz w:val="24"/>
          <w:lang w:val="sr-Cyrl-CS"/>
        </w:rPr>
        <w:t>po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pravilu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lokaciji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kojoj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nastaje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nekoj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drugoj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lokaciji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koja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vlasništvu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generatora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8324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kojoj</w:t>
      </w:r>
      <w:r w:rsidR="008324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propisno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skladišti</w:t>
      </w:r>
      <w:r w:rsidR="00805FE7">
        <w:rPr>
          <w:sz w:val="24"/>
          <w:lang w:val="sr-Cyrl-CS"/>
        </w:rPr>
        <w:t>.)</w:t>
      </w:r>
      <w:r w:rsidR="0034706A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U</w:t>
      </w:r>
      <w:r w:rsidR="008B5F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slučaju</w:t>
      </w:r>
      <w:r w:rsidR="00907B7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kada</w:t>
      </w:r>
      <w:r w:rsidR="0034706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generator</w:t>
      </w:r>
      <w:r w:rsidR="0034706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8324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nema</w:t>
      </w:r>
      <w:r w:rsidR="008324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tehničkih</w:t>
      </w:r>
      <w:r w:rsidR="0034706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kapaciteta</w:t>
      </w:r>
      <w:r w:rsidR="0034706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34706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prihvati</w:t>
      </w:r>
      <w:r w:rsidR="008324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postrojenje</w:t>
      </w:r>
      <w:r w:rsidR="008B5F42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on</w:t>
      </w:r>
      <w:r w:rsidR="0073307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smatra</w:t>
      </w:r>
      <w:r w:rsidR="008B5F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3307F">
        <w:rPr>
          <w:sz w:val="24"/>
          <w:lang w:val="sr-Cyrl-CS"/>
        </w:rPr>
        <w:t>,</w:t>
      </w:r>
      <w:r w:rsidR="0034706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AE629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skladu</w:t>
      </w:r>
      <w:r w:rsidR="00AE629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AE629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načelom</w:t>
      </w:r>
      <w:r w:rsidR="008324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blizine</w:t>
      </w:r>
      <w:r w:rsidR="0034706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34706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regionalnog</w:t>
      </w:r>
      <w:r w:rsidR="0034706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pristupa</w:t>
      </w:r>
      <w:r w:rsidR="0034706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upravljanju</w:t>
      </w:r>
      <w:r w:rsidR="00F440B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73307F">
        <w:rPr>
          <w:sz w:val="24"/>
          <w:lang w:val="sr-Cyrl-CS"/>
        </w:rPr>
        <w:t>,</w:t>
      </w:r>
      <w:r w:rsidR="00F440B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8B5F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8B5F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8B5F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obezbedi</w:t>
      </w:r>
      <w:r w:rsidR="008324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najbliža</w:t>
      </w:r>
      <w:r w:rsidR="008324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lokacija</w:t>
      </w:r>
      <w:r w:rsidR="008324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tom</w:t>
      </w:r>
      <w:r w:rsidR="008324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generatoru</w:t>
      </w:r>
      <w:r w:rsidR="00AE629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AE629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omogući</w:t>
      </w:r>
      <w:r w:rsidR="00AE629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tretman</w:t>
      </w:r>
      <w:r w:rsidR="00AE629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tog</w:t>
      </w:r>
      <w:r w:rsidR="008324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8324D8" w:rsidRPr="008E2508">
        <w:rPr>
          <w:sz w:val="24"/>
          <w:lang w:val="sr-Cyrl-CS"/>
        </w:rPr>
        <w:t>.</w:t>
      </w:r>
      <w:r w:rsidR="00EA4281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Zatražio</w:t>
      </w:r>
      <w:r w:rsidR="00BB3BC1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BB3BC1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objašnjenje</w:t>
      </w:r>
      <w:r w:rsidR="00BB3BC1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člana</w:t>
      </w:r>
      <w:r w:rsidR="00EA4281" w:rsidRPr="000F3204">
        <w:rPr>
          <w:sz w:val="24"/>
          <w:lang w:val="sr-Cyrl-CS"/>
        </w:rPr>
        <w:t xml:space="preserve"> 22.</w:t>
      </w:r>
      <w:r w:rsidR="00AE6293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Nacrta</w:t>
      </w:r>
      <w:r w:rsidR="00AE6293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BB3BC1" w:rsidRPr="000F3204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kojim</w:t>
      </w:r>
      <w:r w:rsidR="00BB3BC1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A4281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navedeno</w:t>
      </w:r>
      <w:r w:rsidR="00AE6293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AE6293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AE6293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</w:t>
      </w:r>
      <w:r>
        <w:rPr>
          <w:bCs/>
          <w:sz w:val="24"/>
          <w:lang w:val="sr-Cyrl-CS"/>
        </w:rPr>
        <w:t>a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tretman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otpada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mobilnom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postrojenju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pribavljaju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dozvole</w:t>
      </w:r>
      <w:r w:rsidR="00EA4281" w:rsidRPr="000F3204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saglasnosti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ili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isprave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u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skladu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ovim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zakonom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drugim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propisima</w:t>
      </w:r>
      <w:r w:rsidR="00BB3BC1" w:rsidRPr="000F3204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budući</w:t>
      </w:r>
      <w:r w:rsidR="00BB3BC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da</w:t>
      </w:r>
      <w:r w:rsidR="00BB3BC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se</w:t>
      </w:r>
      <w:r w:rsidR="00EA4281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</w:t>
      </w:r>
      <w:r w:rsidR="00A12EB5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kompanija</w:t>
      </w:r>
      <w:r w:rsidR="00A12EB5" w:rsidRPr="000F3204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pored</w:t>
      </w:r>
      <w:r w:rsidR="00A12EB5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dozvole</w:t>
      </w:r>
      <w:r w:rsidR="00A12EB5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izdate</w:t>
      </w:r>
      <w:r w:rsidR="00A12EB5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</w:t>
      </w:r>
      <w:r w:rsidR="00A12EB5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nadležnog</w:t>
      </w:r>
      <w:r w:rsidR="00A12EB5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organa</w:t>
      </w:r>
      <w:r w:rsidR="00A12EB5" w:rsidRPr="000F3204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tražilo</w:t>
      </w:r>
      <w:r w:rsidR="00A12EB5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784813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odobrenje</w:t>
      </w:r>
      <w:r w:rsidR="00A12EB5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jedinice</w:t>
      </w:r>
      <w:r w:rsidR="00A12EB5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lokalne</w:t>
      </w:r>
      <w:r w:rsidR="00A12EB5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samouprave</w:t>
      </w:r>
      <w:r w:rsidR="00723B70" w:rsidRPr="000F3204">
        <w:rPr>
          <w:bCs/>
          <w:sz w:val="24"/>
          <w:lang w:val="sr-Cyrl-CS"/>
        </w:rPr>
        <w:t xml:space="preserve">, </w:t>
      </w:r>
      <w:r>
        <w:rPr>
          <w:bCs/>
          <w:sz w:val="24"/>
          <w:lang w:val="sr-Cyrl-CS"/>
        </w:rPr>
        <w:t>što</w:t>
      </w:r>
      <w:r w:rsidR="00723B70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smatra</w:t>
      </w:r>
      <w:r w:rsidR="00723B70" w:rsidRPr="000F320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nepotrebnim</w:t>
      </w:r>
      <w:r w:rsidR="00A12EB5" w:rsidRPr="000F3204">
        <w:rPr>
          <w:bCs/>
          <w:sz w:val="24"/>
          <w:lang w:val="sr-Cyrl-CS"/>
        </w:rPr>
        <w:t>.</w:t>
      </w:r>
      <w:r w:rsidR="00EA4281" w:rsidRPr="000F3204">
        <w:rPr>
          <w:bCs/>
          <w:sz w:val="24"/>
          <w:lang w:val="sr-Cyrl-CS"/>
        </w:rPr>
        <w:t xml:space="preserve"> </w:t>
      </w:r>
      <w:r w:rsidR="00A12EB5" w:rsidRPr="000F3204">
        <w:rPr>
          <w:bCs/>
          <w:sz w:val="24"/>
          <w:lang w:val="sr-Cyrl-CS"/>
        </w:rPr>
        <w:t xml:space="preserve"> </w:t>
      </w:r>
    </w:p>
    <w:p w:rsidR="00323323" w:rsidRPr="008E2508" w:rsidRDefault="00286CB5" w:rsidP="00EA3492">
      <w:pPr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Bratislav</w:t>
      </w:r>
      <w:r w:rsidR="00C51E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Poprašić</w:t>
      </w:r>
      <w:r w:rsidR="001169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C51E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Kruševačkog</w:t>
      </w:r>
      <w:r w:rsidR="003233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ekološkog</w:t>
      </w:r>
      <w:r w:rsidR="003233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centra</w:t>
      </w:r>
      <w:r w:rsidR="00E20E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podsetio</w:t>
      </w:r>
      <w:r w:rsidR="00E20E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20E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E20E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značaj</w:t>
      </w:r>
      <w:r w:rsidR="00E20E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poštovanja</w:t>
      </w:r>
      <w:r w:rsidR="00E20E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E20E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20E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naglasio</w:t>
      </w:r>
      <w:r w:rsidR="00E20E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20E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3233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najefikasnija</w:t>
      </w:r>
      <w:r w:rsidR="003233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mera</w:t>
      </w:r>
      <w:r w:rsidR="003233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3233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saniranju</w:t>
      </w:r>
      <w:r w:rsidR="003233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mnogih</w:t>
      </w:r>
      <w:r w:rsidR="003233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problema</w:t>
      </w:r>
      <w:r w:rsidR="00E20E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E20E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našoj</w:t>
      </w:r>
      <w:r w:rsidR="00E20E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zemlji</w:t>
      </w:r>
      <w:r w:rsidR="003233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upravo</w:t>
      </w:r>
      <w:r w:rsidR="00E20EA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primena</w:t>
      </w:r>
      <w:r w:rsidR="003233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vladavine</w:t>
      </w:r>
      <w:r w:rsidR="0032332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prava</w:t>
      </w:r>
      <w:r w:rsidR="00977ED1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Dodao</w:t>
      </w:r>
      <w:r w:rsidR="00AC273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AC273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AC273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prvo</w:t>
      </w:r>
      <w:r w:rsidR="00AC273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AC273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sprečiti</w:t>
      </w:r>
      <w:r w:rsidR="00AC273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nekontrolisano</w:t>
      </w:r>
      <w:r w:rsidR="0061235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bacanje</w:t>
      </w:r>
      <w:r w:rsidR="0061235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AC273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977ED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tek</w:t>
      </w:r>
      <w:r w:rsidR="00977ED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nakon</w:t>
      </w:r>
      <w:r w:rsidR="00977ED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toga</w:t>
      </w:r>
      <w:r w:rsidR="0061235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započeti</w:t>
      </w:r>
      <w:r w:rsidR="00943E6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proces</w:t>
      </w:r>
      <w:r w:rsidR="0061235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saniranja</w:t>
      </w:r>
      <w:r w:rsidR="00943E6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štete</w:t>
      </w:r>
      <w:r w:rsidR="00943E61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="0045576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45576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943E6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943E6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943E6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termin</w:t>
      </w:r>
      <w:r w:rsidR="00943E61" w:rsidRPr="008E2508">
        <w:rPr>
          <w:sz w:val="24"/>
          <w:lang w:val="sr-Cyrl-CS"/>
        </w:rPr>
        <w:t xml:space="preserve"> ''</w:t>
      </w:r>
      <w:r>
        <w:rPr>
          <w:sz w:val="24"/>
          <w:lang w:val="sr-Cyrl-CS"/>
        </w:rPr>
        <w:t>smetlište</w:t>
      </w:r>
      <w:r w:rsidR="00943E61" w:rsidRPr="008E2508">
        <w:rPr>
          <w:sz w:val="24"/>
          <w:lang w:val="sr-Cyrl-CS"/>
        </w:rPr>
        <w:t xml:space="preserve">'' </w:t>
      </w:r>
      <w:r>
        <w:rPr>
          <w:sz w:val="24"/>
          <w:lang w:val="sr-Cyrl-CS"/>
        </w:rPr>
        <w:t>prikladniji</w:t>
      </w:r>
      <w:r w:rsidR="00943E6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943E6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termina</w:t>
      </w:r>
      <w:r w:rsidR="00612355" w:rsidRPr="008E2508">
        <w:rPr>
          <w:sz w:val="24"/>
          <w:lang w:val="sr-Cyrl-CS"/>
        </w:rPr>
        <w:t xml:space="preserve"> </w:t>
      </w:r>
      <w:r w:rsidR="00943E61" w:rsidRPr="008E2508">
        <w:rPr>
          <w:sz w:val="24"/>
          <w:lang w:val="sr-Cyrl-CS"/>
        </w:rPr>
        <w:t>''</w:t>
      </w:r>
      <w:r>
        <w:rPr>
          <w:sz w:val="24"/>
          <w:lang w:val="sr-Cyrl-CS"/>
        </w:rPr>
        <w:t>divlja</w:t>
      </w:r>
      <w:r w:rsidR="0061235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deponija</w:t>
      </w:r>
      <w:r w:rsidR="00943E61" w:rsidRPr="008E2508">
        <w:rPr>
          <w:sz w:val="24"/>
          <w:lang w:val="sr-Cyrl-CS"/>
        </w:rPr>
        <w:t>''</w:t>
      </w:r>
      <w:r w:rsidR="00612355" w:rsidRPr="008E2508">
        <w:rPr>
          <w:sz w:val="24"/>
          <w:lang w:val="sr-Cyrl-CS"/>
        </w:rPr>
        <w:t>.</w:t>
      </w:r>
    </w:p>
    <w:p w:rsidR="00DA1C57" w:rsidRDefault="00286CB5" w:rsidP="00C04B05">
      <w:pPr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Ljubiša</w:t>
      </w:r>
      <w:r w:rsidR="00C51EC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Slavković</w:t>
      </w:r>
      <w:r w:rsidR="0061235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61235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kompanije</w:t>
      </w:r>
      <w:r w:rsidR="00DC69EB" w:rsidRPr="008E2508">
        <w:rPr>
          <w:sz w:val="24"/>
          <w:lang w:val="sr-Cyrl-CS"/>
        </w:rPr>
        <w:t xml:space="preserve"> </w:t>
      </w:r>
      <w:r w:rsidR="00DC69EB">
        <w:rPr>
          <w:sz w:val="24"/>
          <w:lang w:val="sr-Cyrl-CS"/>
        </w:rPr>
        <w:t>''</w:t>
      </w:r>
      <w:r w:rsidR="00DC69EB">
        <w:rPr>
          <w:sz w:val="24"/>
        </w:rPr>
        <w:t>O</w:t>
      </w:r>
      <w:r w:rsidR="00DC69EB" w:rsidRPr="000F3204">
        <w:rPr>
          <w:sz w:val="24"/>
          <w:lang w:val="sr-Cyrl-CS"/>
        </w:rPr>
        <w:t>2</w:t>
      </w:r>
      <w:r w:rsidR="00DC69EB">
        <w:rPr>
          <w:sz w:val="24"/>
        </w:rPr>
        <w:t>E</w:t>
      </w:r>
      <w:r w:rsidR="00DC69EB" w:rsidRPr="000F3204">
        <w:rPr>
          <w:sz w:val="24"/>
          <w:lang w:val="sr-Cyrl-CS"/>
        </w:rPr>
        <w:t xml:space="preserve"> </w:t>
      </w:r>
      <w:r w:rsidR="00DC69EB">
        <w:rPr>
          <w:sz w:val="24"/>
        </w:rPr>
        <w:t>Technologies</w:t>
      </w:r>
      <w:r w:rsidR="00DC69EB" w:rsidRPr="000F3204">
        <w:rPr>
          <w:sz w:val="24"/>
          <w:lang w:val="sr-Cyrl-CS"/>
        </w:rPr>
        <w:t>''</w:t>
      </w:r>
      <w:r w:rsidR="00C238E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istakao</w:t>
      </w:r>
      <w:r w:rsidR="00D0253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D0253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D0253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215A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preradom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F46BD8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reciklažom</w:t>
      </w:r>
      <w:proofErr w:type="spellEnd"/>
      <w:r w:rsidR="00F46BD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primenom</w:t>
      </w:r>
      <w:r w:rsidR="00215A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savremenih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bezbednih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tehnologijama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bez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emisije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štetnih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materija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gasova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stvaranja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F46BD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odnosno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deponija</w:t>
      </w:r>
      <w:r w:rsidR="00F46BD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stvara</w:t>
      </w:r>
      <w:r w:rsidR="00215A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zdravija</w:t>
      </w:r>
      <w:r w:rsidR="00215A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životna</w:t>
      </w:r>
      <w:r w:rsidR="00215A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sredina</w:t>
      </w:r>
      <w:r w:rsidR="00215AA1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ali</w:t>
      </w:r>
      <w:r w:rsidR="00215A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15A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ekonomska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dobit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novostvorenih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vrednosti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preradom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F46BD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bez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dodatne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naplate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naknade</w:t>
      </w:r>
      <w:r w:rsidR="00215AA1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što</w:t>
      </w:r>
      <w:r w:rsidR="00215A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čini</w:t>
      </w:r>
      <w:r w:rsidR="00215A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zelenu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cirkularnu</w:t>
      </w:r>
      <w:r w:rsidR="00F46BD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ekonomiju</w:t>
      </w:r>
      <w:r w:rsidR="00F46BD8" w:rsidRPr="008E2508">
        <w:rPr>
          <w:sz w:val="24"/>
          <w:lang w:val="sr-Cyrl-CS"/>
        </w:rPr>
        <w:t>.</w:t>
      </w:r>
      <w:r w:rsidR="007C15D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Deli</w:t>
      </w:r>
      <w:r w:rsidR="002532B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stav</w:t>
      </w:r>
      <w:r w:rsidR="002532B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532B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realizaciju</w:t>
      </w:r>
      <w:r w:rsidR="007C15D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predloženih</w:t>
      </w:r>
      <w:r w:rsidR="007C15D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zakonskih</w:t>
      </w:r>
      <w:r w:rsidR="007C15D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rešenja</w:t>
      </w:r>
      <w:r w:rsidR="007C15D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7C15D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započeti</w:t>
      </w:r>
      <w:r w:rsidR="007C15D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532B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što</w:t>
      </w:r>
      <w:r w:rsidR="002532B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kraćem</w:t>
      </w:r>
      <w:r w:rsidR="002532B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roku</w:t>
      </w:r>
      <w:r w:rsidR="007C15D3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kako</w:t>
      </w:r>
      <w:r w:rsidR="009D647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9D647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184B9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investitorima</w:t>
      </w:r>
      <w:r w:rsidR="00184B9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omogućilo</w:t>
      </w:r>
      <w:r w:rsidR="002532B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000C1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rade</w:t>
      </w:r>
      <w:r w:rsidR="00184B9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184B9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boljim</w:t>
      </w:r>
      <w:r w:rsidR="00184B9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uslovima</w:t>
      </w:r>
      <w:r w:rsidR="00184B97" w:rsidRPr="008E2508">
        <w:rPr>
          <w:sz w:val="24"/>
          <w:lang w:val="sr-Cyrl-CS"/>
        </w:rPr>
        <w:t>.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Naveo</w:t>
      </w:r>
      <w:r w:rsidR="007253F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253F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253F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7253F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lokalne</w:t>
      </w:r>
      <w:r w:rsidR="007253F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samouprave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pridržavaju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propisa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ovoj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retko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snose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sankcije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08576F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novim</w:t>
      </w:r>
      <w:r w:rsidR="00C04B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zakonskim</w:t>
      </w:r>
      <w:r w:rsidR="00C04B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rešenjem</w:t>
      </w:r>
      <w:r w:rsidR="00C04B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dat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rok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godinu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dana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odrede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lokaciju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izgradnju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postrojenja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skladištenje</w:t>
      </w:r>
      <w:r w:rsidR="007F1EF1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tretman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odlaganje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svojoj</w:t>
      </w:r>
      <w:r w:rsidR="007F1EF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teritoriji</w:t>
      </w:r>
      <w:r w:rsidR="007F1EF1" w:rsidRPr="008E2508">
        <w:rPr>
          <w:sz w:val="24"/>
          <w:lang w:val="sr-Cyrl-CS"/>
        </w:rPr>
        <w:t>.</w:t>
      </w:r>
      <w:r w:rsidR="00B37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000C1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kraju</w:t>
      </w:r>
      <w:r w:rsidR="00000C1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diskusije</w:t>
      </w:r>
      <w:r w:rsidR="00000C12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dodao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</w:t>
      </w:r>
      <w:r w:rsidR="00B37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uređuje</w:t>
      </w:r>
      <w:r w:rsidR="00B37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ovu</w:t>
      </w:r>
      <w:r w:rsidR="00B37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problematiku</w:t>
      </w:r>
      <w:r w:rsidR="00B373A9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ali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08576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B37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tehnologije</w:t>
      </w:r>
      <w:r w:rsidR="00B37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rešavaju</w:t>
      </w:r>
      <w:r w:rsidR="00F5534C" w:rsidRPr="008E2508">
        <w:rPr>
          <w:sz w:val="24"/>
          <w:lang w:val="sr-Cyrl-CS"/>
        </w:rPr>
        <w:t>.</w:t>
      </w:r>
    </w:p>
    <w:p w:rsidR="005C1030" w:rsidRPr="008E2508" w:rsidRDefault="005C1030" w:rsidP="005C1030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286CB5">
        <w:rPr>
          <w:sz w:val="24"/>
          <w:lang w:val="sr-Cyrl-CS"/>
        </w:rPr>
        <w:t>Jovanka</w:t>
      </w:r>
      <w:r w:rsidR="00AD59C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Arsić</w:t>
      </w:r>
      <w:r w:rsidR="00AD59C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Karišić</w:t>
      </w:r>
      <w:r w:rsidR="00AD59CB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predsednik</w:t>
      </w:r>
      <w:r w:rsidR="00AD59C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Upravnog</w:t>
      </w:r>
      <w:r w:rsidR="00AD59C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odbora</w:t>
      </w:r>
      <w:r w:rsidR="00AD59CB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CEDEF</w:t>
      </w:r>
      <w:r w:rsidR="00AD59CB">
        <w:rPr>
          <w:sz w:val="24"/>
          <w:lang w:val="sr-Cyrl-CS"/>
        </w:rPr>
        <w:t>-</w:t>
      </w:r>
      <w:r w:rsidR="00286CB5">
        <w:rPr>
          <w:sz w:val="24"/>
          <w:lang w:val="sr-Cyrl-CS"/>
        </w:rPr>
        <w:t>a</w:t>
      </w:r>
      <w:proofErr w:type="spellEnd"/>
      <w:r w:rsidR="00AD59CB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istakla</w:t>
      </w:r>
      <w:r w:rsidR="00201B2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201B2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201B2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su</w:t>
      </w:r>
      <w:r w:rsidR="00201B2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svi</w:t>
      </w:r>
      <w:r w:rsidR="00201B2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akteri</w:t>
      </w:r>
      <w:r w:rsidR="00201B2A">
        <w:rPr>
          <w:sz w:val="24"/>
          <w:lang w:val="sr-Cyrl-CS"/>
        </w:rPr>
        <w:t xml:space="preserve">: </w:t>
      </w:r>
      <w:r w:rsidR="00286CB5">
        <w:rPr>
          <w:sz w:val="24"/>
          <w:lang w:val="sr-Cyrl-CS"/>
        </w:rPr>
        <w:t>i</w:t>
      </w:r>
      <w:r w:rsidR="00201B2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Vlada</w:t>
      </w:r>
      <w:r w:rsidR="00201B2A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i</w:t>
      </w:r>
      <w:r w:rsidR="00201B2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Ministarstvo</w:t>
      </w:r>
      <w:r w:rsidR="00201B2A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i</w:t>
      </w:r>
      <w:r w:rsidR="00201B2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Agencija</w:t>
      </w:r>
      <w:r w:rsidR="00201B2A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i</w:t>
      </w:r>
      <w:r w:rsidR="00201B2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sekretarijati</w:t>
      </w:r>
      <w:r w:rsidR="00201B2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201B2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zaštitu</w:t>
      </w:r>
      <w:r w:rsidR="00201B2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="00201B2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="00201B2A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i</w:t>
      </w:r>
      <w:r w:rsidR="00197ADA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nevlladin</w:t>
      </w:r>
      <w:proofErr w:type="spellEnd"/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sektor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veoma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zainteresovani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što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bolje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zakonsko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regulisanje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ove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oblasti</w:t>
      </w:r>
      <w:r w:rsidR="00197ADA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što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videlo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ovom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javnom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slušanju</w:t>
      </w:r>
      <w:r w:rsidR="00197ADA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Osvrnula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seriju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javnih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dijaloga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koje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197AD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CEDEF</w:t>
      </w:r>
      <w:r w:rsidR="00307C92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tokom</w:t>
      </w:r>
      <w:r w:rsidR="00307C92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ove</w:t>
      </w:r>
      <w:r w:rsidR="00307C92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godine</w:t>
      </w:r>
      <w:r w:rsidR="00307C92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organizovao</w:t>
      </w:r>
      <w:r w:rsidR="00307C92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kao</w:t>
      </w:r>
      <w:r w:rsidR="00307C92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307C92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307C92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publikaciju</w:t>
      </w:r>
      <w:r w:rsidR="008D6BF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koja</w:t>
      </w:r>
      <w:r w:rsidR="008D6BF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8D6BF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</w:t>
      </w:r>
      <w:r w:rsidR="008D6BF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njih</w:t>
      </w:r>
      <w:r w:rsidR="008D6BF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proizašla</w:t>
      </w:r>
      <w:r w:rsidR="008D6BF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istakavši</w:t>
      </w:r>
      <w:r w:rsidR="008D6BF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8D6BF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dobru</w:t>
      </w:r>
      <w:r w:rsidR="008D6BF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saradnju</w:t>
      </w:r>
      <w:r w:rsidR="008D6BF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</w:t>
      </w:r>
      <w:r w:rsidR="008D6BF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Odborom</w:t>
      </w:r>
      <w:r w:rsidR="008D6BF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prilikom</w:t>
      </w:r>
      <w:r w:rsidR="008D6BF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organizovanja</w:t>
      </w:r>
      <w:r w:rsidR="008D6BF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javnih</w:t>
      </w:r>
      <w:r w:rsidR="008D6BF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slušanja</w:t>
      </w:r>
      <w:r w:rsidR="008D6BF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posvećenih</w:t>
      </w:r>
      <w:r w:rsidR="008D6BF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upravljanju</w:t>
      </w:r>
      <w:r w:rsidR="008D6BF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otpadom</w:t>
      </w:r>
      <w:r w:rsidR="008D6BF4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Navela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može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očekivati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ćemo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lastRenderedPageBreak/>
        <w:t>odjednom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dostići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sve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standarde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Evropske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unije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ovoj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oblasti</w:t>
      </w:r>
      <w:r w:rsidR="00BE3D29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ali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možemo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korak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korak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ih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usvajamo</w:t>
      </w:r>
      <w:r w:rsidR="00BE3D29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kako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bi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nam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svima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bilo</w:t>
      </w:r>
      <w:r w:rsidR="00BE3D2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bolje</w:t>
      </w:r>
      <w:r w:rsidR="00BE3D29">
        <w:rPr>
          <w:sz w:val="24"/>
          <w:lang w:val="sr-Cyrl-CS"/>
        </w:rPr>
        <w:t xml:space="preserve">. </w:t>
      </w:r>
    </w:p>
    <w:p w:rsidR="00A04D04" w:rsidRDefault="008616CE" w:rsidP="00EA3492">
      <w:pPr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 xml:space="preserve">         </w:t>
      </w:r>
      <w:r w:rsidR="00286CB5">
        <w:rPr>
          <w:sz w:val="24"/>
          <w:lang w:val="sr-Cyrl-CS"/>
        </w:rPr>
        <w:t>Predsednik</w:t>
      </w:r>
      <w:r w:rsidR="00A04D04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Odbora</w:t>
      </w:r>
      <w:r w:rsidR="00A04D04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zahvalio</w:t>
      </w:r>
      <w:r w:rsidR="00A04D04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A04D04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prisutnima</w:t>
      </w:r>
      <w:r w:rsidR="00A04D04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A04D04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aktivnom</w:t>
      </w:r>
      <w:r w:rsidR="00A04D04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učešću</w:t>
      </w:r>
      <w:r w:rsidR="00043AB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043AB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043AB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narednu</w:t>
      </w:r>
      <w:r w:rsidR="00043AB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nedelju</w:t>
      </w:r>
      <w:r w:rsidR="00043AB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najavio</w:t>
      </w:r>
      <w:r w:rsidR="00A963D3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nastavak</w:t>
      </w:r>
      <w:r w:rsidR="00A04D04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javnog</w:t>
      </w:r>
      <w:r w:rsidR="00A963D3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slušanja</w:t>
      </w:r>
      <w:r w:rsidR="00A04D04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043AB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istu</w:t>
      </w:r>
      <w:r w:rsidR="00043AB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temu</w:t>
      </w:r>
      <w:r w:rsidR="00043AB1" w:rsidRPr="008E2508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Pozvao</w:t>
      </w:r>
      <w:r w:rsidR="00043AB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043AB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učesnike</w:t>
      </w:r>
      <w:r w:rsidR="00043AB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043AB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pripreme</w:t>
      </w:r>
      <w:r w:rsidR="00E760F5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pisane</w:t>
      </w:r>
      <w:r w:rsidR="00043AB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predloge</w:t>
      </w:r>
      <w:r w:rsidR="00043AB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043AB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izmene</w:t>
      </w:r>
      <w:r w:rsidR="00043AB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043AB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dopune</w:t>
      </w:r>
      <w:r w:rsidR="00043AB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ova</w:t>
      </w:r>
      <w:r w:rsidR="00777E14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dva</w:t>
      </w:r>
      <w:r w:rsidR="00777E14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nacrta</w:t>
      </w:r>
      <w:r w:rsidR="00777E14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="00E760F5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597DA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597DA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ih</w:t>
      </w:r>
      <w:r w:rsidR="00597DA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dostave</w:t>
      </w:r>
      <w:r w:rsidR="00597DA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Odboru</w:t>
      </w:r>
      <w:r w:rsidR="00597DA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kako</w:t>
      </w:r>
      <w:r w:rsidR="00597DA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bi</w:t>
      </w:r>
      <w:r w:rsidR="00597DA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597DA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597DA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nastavku</w:t>
      </w:r>
      <w:r w:rsidR="00A04D04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javnog</w:t>
      </w:r>
      <w:r w:rsidR="00597DA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slušanja</w:t>
      </w:r>
      <w:r w:rsidR="00597DA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diskutovalo</w:t>
      </w:r>
      <w:r w:rsidR="00597DA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597DA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konkretnim</w:t>
      </w:r>
      <w:r w:rsidR="00597DA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predlozima</w:t>
      </w:r>
      <w:r w:rsidR="00597DA8">
        <w:rPr>
          <w:sz w:val="24"/>
          <w:lang w:val="sr-Cyrl-CS"/>
        </w:rPr>
        <w:t>.</w:t>
      </w:r>
    </w:p>
    <w:p w:rsidR="004561AB" w:rsidRPr="008E2508" w:rsidRDefault="005900C7" w:rsidP="005900C7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286CB5">
        <w:rPr>
          <w:sz w:val="24"/>
          <w:lang w:val="sr-Cyrl-CS"/>
        </w:rPr>
        <w:t>Prvi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deo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javnog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slušanja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završen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13,50 </w:t>
      </w:r>
      <w:r w:rsidR="00286CB5">
        <w:rPr>
          <w:sz w:val="24"/>
          <w:lang w:val="sr-Cyrl-CS"/>
        </w:rPr>
        <w:t>časova</w:t>
      </w:r>
      <w:r>
        <w:rPr>
          <w:sz w:val="24"/>
          <w:lang w:val="sr-Cyrl-CS"/>
        </w:rPr>
        <w:t>.</w:t>
      </w:r>
    </w:p>
    <w:p w:rsidR="002A1837" w:rsidRPr="008E2508" w:rsidRDefault="002A1837" w:rsidP="00604CDE">
      <w:pPr>
        <w:tabs>
          <w:tab w:val="clear" w:pos="1440"/>
          <w:tab w:val="left" w:pos="567"/>
        </w:tabs>
        <w:jc w:val="both"/>
        <w:rPr>
          <w:sz w:val="24"/>
          <w:lang w:val="sr-Cyrl-CS"/>
        </w:rPr>
      </w:pPr>
    </w:p>
    <w:p w:rsidR="002A1837" w:rsidRDefault="00A24376" w:rsidP="00F53497">
      <w:pPr>
        <w:tabs>
          <w:tab w:val="clear" w:pos="1440"/>
        </w:tabs>
        <w:jc w:val="center"/>
        <w:rPr>
          <w:sz w:val="24"/>
          <w:lang w:val="sr-Cyrl-CS"/>
        </w:rPr>
      </w:pPr>
      <w:r>
        <w:rPr>
          <w:sz w:val="24"/>
          <w:lang w:val="sr-Cyrl-CS"/>
        </w:rPr>
        <w:t>*</w:t>
      </w:r>
    </w:p>
    <w:p w:rsidR="00A24376" w:rsidRDefault="00A24376" w:rsidP="00F53497">
      <w:pPr>
        <w:tabs>
          <w:tab w:val="clear" w:pos="1440"/>
        </w:tabs>
        <w:jc w:val="center"/>
        <w:rPr>
          <w:sz w:val="24"/>
          <w:lang w:val="sr-Cyrl-CS"/>
        </w:rPr>
      </w:pPr>
      <w:r>
        <w:rPr>
          <w:sz w:val="24"/>
          <w:lang w:val="sr-Cyrl-CS"/>
        </w:rPr>
        <w:t>*    *</w:t>
      </w:r>
    </w:p>
    <w:p w:rsidR="00A24376" w:rsidRPr="008E2508" w:rsidRDefault="00A24376" w:rsidP="00590878">
      <w:pPr>
        <w:tabs>
          <w:tab w:val="left" w:pos="720"/>
        </w:tabs>
        <w:ind w:firstLine="720"/>
        <w:jc w:val="center"/>
        <w:rPr>
          <w:sz w:val="24"/>
          <w:lang w:val="sr-Cyrl-CS"/>
        </w:rPr>
      </w:pPr>
    </w:p>
    <w:p w:rsidR="005C59B6" w:rsidRDefault="00604CDE" w:rsidP="00604CDE">
      <w:pPr>
        <w:tabs>
          <w:tab w:val="left" w:pos="567"/>
        </w:tabs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ab/>
      </w:r>
      <w:r w:rsidR="00286CB5">
        <w:rPr>
          <w:sz w:val="24"/>
          <w:lang w:val="sr-Cyrl-CS"/>
        </w:rPr>
        <w:t>Odbor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zaštitu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Pr="008E2508">
        <w:rPr>
          <w:sz w:val="24"/>
          <w:lang w:val="sr-Cyrl-CS"/>
        </w:rPr>
        <w:t xml:space="preserve"> 26. </w:t>
      </w:r>
      <w:r w:rsidR="00286CB5">
        <w:rPr>
          <w:sz w:val="24"/>
          <w:lang w:val="sr-Cyrl-CS"/>
        </w:rPr>
        <w:t>novembra</w:t>
      </w:r>
      <w:r w:rsidRPr="008E2508">
        <w:rPr>
          <w:sz w:val="24"/>
          <w:lang w:val="sr-Cyrl-CS"/>
        </w:rPr>
        <w:t xml:space="preserve"> 2015. </w:t>
      </w:r>
      <w:r w:rsidR="00286CB5">
        <w:rPr>
          <w:sz w:val="24"/>
          <w:lang w:val="sr-Cyrl-CS"/>
        </w:rPr>
        <w:t>godine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nastavio</w:t>
      </w:r>
      <w:r w:rsidR="005C59B6" w:rsidRPr="005C59B6">
        <w:t xml:space="preserve"> </w:t>
      </w:r>
      <w:r w:rsidR="00286CB5">
        <w:rPr>
          <w:sz w:val="24"/>
          <w:lang w:val="sr-Cyrl-CS"/>
        </w:rPr>
        <w:t>je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javno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slušanje</w:t>
      </w:r>
      <w:r w:rsidR="00DA1C57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Nacrtu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izmenama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dopunama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zaštiti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Nacrtu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izmenama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dopunama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upravljanju</w:t>
      </w:r>
      <w:r w:rsidR="00A24376" w:rsidRPr="00A2437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otpadom</w:t>
      </w:r>
      <w:r w:rsidR="005C59B6">
        <w:rPr>
          <w:sz w:val="24"/>
          <w:lang w:val="sr-Cyrl-CS"/>
        </w:rPr>
        <w:t>.</w:t>
      </w:r>
    </w:p>
    <w:p w:rsidR="00873DD5" w:rsidRDefault="00286CB5" w:rsidP="00873DD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Nastavku</w:t>
      </w:r>
      <w:r w:rsid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javnog</w:t>
      </w:r>
      <w:r w:rsid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slušanja</w:t>
      </w:r>
      <w:r w:rsidR="00873DD5" w:rsidRP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prisustvovali</w:t>
      </w:r>
      <w:r w:rsidR="00873DD5" w:rsidRP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873DD5" w:rsidRPr="00873DD5">
        <w:rPr>
          <w:sz w:val="24"/>
          <w:lang w:val="sr-Cyrl-CS"/>
        </w:rPr>
        <w:t xml:space="preserve">: </w:t>
      </w:r>
      <w:r>
        <w:rPr>
          <w:sz w:val="24"/>
          <w:lang w:val="sr-Cyrl-CS"/>
        </w:rPr>
        <w:t>Branislav</w:t>
      </w:r>
      <w:r w:rsidR="00873DD5" w:rsidRP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Blažić</w:t>
      </w:r>
      <w:r w:rsidR="00873DD5" w:rsidRPr="00873DD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Jezdimir</w:t>
      </w:r>
      <w:r w:rsidR="00873DD5" w:rsidRP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Vučetić</w:t>
      </w:r>
      <w:r w:rsidR="00873DD5" w:rsidRPr="00873DD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Sonja</w:t>
      </w:r>
      <w:r w:rsidR="00873DD5" w:rsidRP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Vlahović</w:t>
      </w:r>
      <w:r w:rsidR="00873DD5" w:rsidRPr="00873DD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Gordana</w:t>
      </w:r>
      <w:r w:rsidR="00873DD5" w:rsidRP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Topić</w:t>
      </w:r>
      <w:r w:rsidR="00873DD5" w:rsidRPr="00873DD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Nada</w:t>
      </w:r>
      <w:r w:rsidR="00873DD5" w:rsidRP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Lazić</w:t>
      </w:r>
      <w:r w:rsidR="00873DD5" w:rsidRPr="00873DD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Gordana</w:t>
      </w:r>
      <w:r w:rsidR="00873DD5" w:rsidRP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Čomić</w:t>
      </w:r>
      <w:r w:rsidR="00873DD5" w:rsidRP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873DD5" w:rsidRP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Dušan</w:t>
      </w:r>
      <w:r w:rsidR="00873DD5" w:rsidRP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Janović</w:t>
      </w:r>
      <w:r w:rsidR="00873DD5" w:rsidRPr="00873DD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="00873DD5" w:rsidRP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873DD5" w:rsidRP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narodna</w:t>
      </w:r>
      <w:r w:rsidR="00873DD5" w:rsidRP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poslanica</w:t>
      </w:r>
      <w:r w:rsidR="00873DD5" w:rsidRP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Biljana</w:t>
      </w:r>
      <w:r w:rsidR="00873DD5" w:rsidRP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Ilić</w:t>
      </w:r>
      <w:r w:rsidR="00873DD5" w:rsidRPr="00873DD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Stošić</w:t>
      </w:r>
      <w:r w:rsidR="00873DD5" w:rsidRPr="00873DD5">
        <w:rPr>
          <w:sz w:val="24"/>
          <w:lang w:val="sr-Cyrl-CS"/>
        </w:rPr>
        <w:t>.</w:t>
      </w:r>
    </w:p>
    <w:p w:rsidR="00604CDE" w:rsidRPr="008E2508" w:rsidRDefault="00604CDE" w:rsidP="00604CDE">
      <w:pPr>
        <w:tabs>
          <w:tab w:val="left" w:pos="426"/>
          <w:tab w:val="left" w:pos="567"/>
        </w:tabs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ab/>
        <w:t xml:space="preserve">  </w:t>
      </w:r>
      <w:r w:rsidR="00286CB5">
        <w:rPr>
          <w:sz w:val="24"/>
          <w:lang w:val="sr-Cyrl-CS"/>
        </w:rPr>
        <w:t>Predstavnici</w:t>
      </w:r>
      <w:r w:rsidR="002E322F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Ministarstva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poljoprivrede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zaštite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="002E322F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koji</w:t>
      </w:r>
      <w:r w:rsidR="002E322F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su</w:t>
      </w:r>
      <w:r w:rsidR="002E322F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prisustvovali</w:t>
      </w:r>
      <w:r w:rsidR="002E322F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nastavku</w:t>
      </w:r>
      <w:r w:rsidR="002E322F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javnog</w:t>
      </w:r>
      <w:r w:rsidR="002E322F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slušanja</w:t>
      </w:r>
      <w:r w:rsidRPr="008E2508">
        <w:rPr>
          <w:sz w:val="24"/>
          <w:lang w:val="sr-Cyrl-CS"/>
        </w:rPr>
        <w:t xml:space="preserve">: </w:t>
      </w:r>
      <w:r w:rsidR="00286CB5">
        <w:rPr>
          <w:sz w:val="24"/>
          <w:lang w:val="sr-Cyrl-CS"/>
        </w:rPr>
        <w:t>pomoćnik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ministra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Sektoru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planiranje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upravljanje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životnoj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Aleksandar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Vesić</w:t>
      </w:r>
      <w:r w:rsidR="00E40CE8">
        <w:rPr>
          <w:sz w:val="24"/>
          <w:lang w:val="sr-Cyrl-CS"/>
        </w:rPr>
        <w:t>;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Odeljenja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normativne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poslove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harmonizaciju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propisa</w:t>
      </w:r>
      <w:r w:rsidR="009459B7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9459B7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oblasti</w:t>
      </w:r>
      <w:r w:rsidR="009459B7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="009459B7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Pr="008E2508">
        <w:rPr>
          <w:sz w:val="24"/>
          <w:lang w:val="sr-Cyrl-CS"/>
        </w:rPr>
        <w:t xml:space="preserve">: </w:t>
      </w:r>
      <w:r w:rsidR="00286CB5">
        <w:rPr>
          <w:sz w:val="24"/>
          <w:lang w:val="sr-Cyrl-CS"/>
        </w:rPr>
        <w:t>načelnik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Zoran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Ibrović</w:t>
      </w:r>
      <w:r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samostalni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savetnici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Ivana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Radosavljević</w:t>
      </w:r>
      <w:r w:rsidR="009459B7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Tina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Janjatović</w:t>
      </w:r>
      <w:r w:rsidR="009459B7" w:rsidRPr="008E2508">
        <w:rPr>
          <w:sz w:val="24"/>
          <w:lang w:val="sr-Cyrl-CS"/>
        </w:rPr>
        <w:t>;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načelnik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Odeljenja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upravljanje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otpadom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Radmila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Šerović</w:t>
      </w:r>
      <w:r w:rsidR="00DA1A8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načelnik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Odeljenja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izdavanje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dozvola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oblasti</w:t>
      </w:r>
      <w:r w:rsidRPr="008E2508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biodiverziteta</w:t>
      </w:r>
      <w:proofErr w:type="spellEnd"/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Dušan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Ognjanović</w:t>
      </w:r>
      <w:r w:rsidRPr="008E2508">
        <w:rPr>
          <w:sz w:val="24"/>
          <w:lang w:val="sr-Cyrl-CS"/>
        </w:rPr>
        <w:t xml:space="preserve">.  </w:t>
      </w:r>
    </w:p>
    <w:p w:rsidR="00604CDE" w:rsidRDefault="00604CDE" w:rsidP="00604CDE">
      <w:pPr>
        <w:tabs>
          <w:tab w:val="clear" w:pos="1440"/>
          <w:tab w:val="left" w:pos="709"/>
        </w:tabs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ab/>
      </w:r>
      <w:r w:rsidR="00286CB5">
        <w:rPr>
          <w:sz w:val="24"/>
          <w:lang w:val="sr-Cyrl-CS"/>
        </w:rPr>
        <w:t>Nastavku</w:t>
      </w:r>
      <w:r w:rsidR="00590FDB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javnog</w:t>
      </w:r>
      <w:r w:rsidR="00590FDB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slušanja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su</w:t>
      </w:r>
      <w:r w:rsidR="00590FDB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prisustvovali</w:t>
      </w:r>
      <w:r w:rsidR="00FE697F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FE697F" w:rsidRPr="008E2508">
        <w:rPr>
          <w:sz w:val="24"/>
          <w:lang w:val="sr-Cyrl-CS"/>
        </w:rPr>
        <w:t>: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zamenik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sekretara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Gradskog</w:t>
      </w:r>
      <w:r w:rsidRPr="008E2508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sekreterijata</w:t>
      </w:r>
      <w:proofErr w:type="spellEnd"/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zaštitu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Pr="008E2508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doc</w:t>
      </w:r>
      <w:proofErr w:type="spellEnd"/>
      <w:r w:rsidRPr="008E2508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dr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Jasmina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Madžgalj</w:t>
      </w:r>
      <w:r w:rsidRPr="008E2508">
        <w:rPr>
          <w:sz w:val="24"/>
          <w:lang w:val="sr-Cyrl-CS"/>
        </w:rPr>
        <w:t xml:space="preserve">; </w:t>
      </w:r>
      <w:r w:rsidR="00286CB5">
        <w:rPr>
          <w:sz w:val="24"/>
          <w:lang w:val="sr-Cyrl-CS"/>
        </w:rPr>
        <w:t>iz</w:t>
      </w:r>
      <w:r w:rsidR="00FE697F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Privredne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komore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Srbije</w:t>
      </w:r>
      <w:r w:rsidR="00FE697F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savetnik</w:t>
      </w:r>
      <w:r w:rsidR="00FE697F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predsednika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Siniša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Mitrović</w:t>
      </w:r>
      <w:r w:rsidR="00144D21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rukovodilac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Centra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zaštitu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PKS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Jelena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Plavanski</w:t>
      </w:r>
      <w:r w:rsidRPr="008E2508">
        <w:rPr>
          <w:sz w:val="24"/>
          <w:lang w:val="sr-Cyrl-CS"/>
        </w:rPr>
        <w:t xml:space="preserve">; </w:t>
      </w:r>
      <w:r w:rsidR="00286CB5">
        <w:rPr>
          <w:sz w:val="24"/>
          <w:lang w:val="sr-Cyrl-CS"/>
        </w:rPr>
        <w:t>iz</w:t>
      </w:r>
      <w:r w:rsidR="00FE697F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PK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Zelene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Srbije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predsednik</w:t>
      </w:r>
      <w:r w:rsidR="00FE697F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Saša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Mihajlović</w:t>
      </w:r>
      <w:r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zamenik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predsednika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Ilija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Đorđević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generalni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sekretar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Dušan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Vasiljević</w:t>
      </w:r>
      <w:r w:rsidR="00DA1A8E">
        <w:rPr>
          <w:sz w:val="24"/>
          <w:lang w:val="sr-Cyrl-CS"/>
        </w:rPr>
        <w:t xml:space="preserve">; </w:t>
      </w:r>
      <w:r w:rsidR="00286CB5">
        <w:rPr>
          <w:sz w:val="24"/>
          <w:lang w:val="sr-Cyrl-CS"/>
        </w:rPr>
        <w:t>Ana</w:t>
      </w:r>
      <w:r w:rsidR="0050628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Petrović</w:t>
      </w:r>
      <w:r w:rsidR="0050628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Vukićević</w:t>
      </w:r>
      <w:r w:rsidR="0050628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50628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Aleksandra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Pilčević</w:t>
      </w:r>
      <w:r w:rsidR="0050628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Udruženja</w:t>
      </w:r>
      <w:r w:rsidRPr="008E2508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reciklera</w:t>
      </w:r>
      <w:proofErr w:type="spellEnd"/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Srbije</w:t>
      </w:r>
      <w:r w:rsidRPr="008E2508">
        <w:rPr>
          <w:sz w:val="24"/>
          <w:lang w:val="sr-Cyrl-CS"/>
        </w:rPr>
        <w:t xml:space="preserve">; </w:t>
      </w:r>
      <w:r w:rsidR="00286CB5">
        <w:rPr>
          <w:sz w:val="24"/>
          <w:lang w:val="sr-Cyrl-CS"/>
        </w:rPr>
        <w:t>direktor</w:t>
      </w:r>
      <w:r w:rsidR="00C877F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kompanije</w:t>
      </w:r>
      <w:r w:rsidR="00C877FD" w:rsidRPr="008E2508">
        <w:rPr>
          <w:sz w:val="24"/>
          <w:lang w:val="sr-Cyrl-CS"/>
        </w:rPr>
        <w:t xml:space="preserve"> ''</w:t>
      </w:r>
      <w:r w:rsidR="00286CB5">
        <w:rPr>
          <w:sz w:val="24"/>
          <w:lang w:val="sr-Cyrl-CS"/>
        </w:rPr>
        <w:t>Božić</w:t>
      </w:r>
      <w:r w:rsidR="00C877F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C877F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sinovi</w:t>
      </w:r>
      <w:r w:rsidR="00C877FD" w:rsidRPr="008E2508">
        <w:rPr>
          <w:sz w:val="24"/>
          <w:lang w:val="sr-Cyrl-CS"/>
        </w:rPr>
        <w:t xml:space="preserve">'' </w:t>
      </w:r>
      <w:r w:rsidR="00286CB5">
        <w:rPr>
          <w:sz w:val="24"/>
          <w:lang w:val="sr-Cyrl-CS"/>
        </w:rPr>
        <w:t>Nikola</w:t>
      </w:r>
      <w:r w:rsidR="00C877F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Egić</w:t>
      </w:r>
      <w:r w:rsidR="00C877F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C877F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pravnik</w:t>
      </w:r>
      <w:r w:rsidR="00C877F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Aleksandra</w:t>
      </w:r>
      <w:r w:rsidR="00C877F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Andrejić</w:t>
      </w:r>
      <w:r w:rsidR="00C877FD" w:rsidRPr="008E2508">
        <w:rPr>
          <w:sz w:val="24"/>
          <w:lang w:val="sr-Cyrl-CS"/>
        </w:rPr>
        <w:t xml:space="preserve">; </w:t>
      </w:r>
      <w:r w:rsidR="00286CB5">
        <w:rPr>
          <w:sz w:val="24"/>
          <w:lang w:val="sr-Cyrl-CS"/>
        </w:rPr>
        <w:t>Mladenka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Osmanović</w:t>
      </w:r>
      <w:r w:rsidR="001907EB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Ljubiša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Slavković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</w:t>
      </w:r>
      <w:r w:rsidRPr="008E2508">
        <w:rPr>
          <w:sz w:val="24"/>
          <w:lang w:val="sr-Cyrl-CS"/>
        </w:rPr>
        <w:t xml:space="preserve"> </w:t>
      </w:r>
      <w:r w:rsidR="004D3437">
        <w:rPr>
          <w:sz w:val="24"/>
          <w:lang w:val="sr-Cyrl-CS"/>
        </w:rPr>
        <w:t>''</w:t>
      </w:r>
      <w:r w:rsidR="004D3437">
        <w:rPr>
          <w:sz w:val="24"/>
        </w:rPr>
        <w:t>O</w:t>
      </w:r>
      <w:r w:rsidR="004D3437" w:rsidRPr="000F3204">
        <w:rPr>
          <w:sz w:val="24"/>
          <w:lang w:val="sr-Cyrl-CS"/>
        </w:rPr>
        <w:t>2</w:t>
      </w:r>
      <w:r w:rsidR="004D3437">
        <w:rPr>
          <w:sz w:val="24"/>
        </w:rPr>
        <w:t>E</w:t>
      </w:r>
      <w:r w:rsidR="004D3437" w:rsidRPr="000F3204">
        <w:rPr>
          <w:sz w:val="24"/>
          <w:lang w:val="sr-Cyrl-CS"/>
        </w:rPr>
        <w:t xml:space="preserve"> </w:t>
      </w:r>
      <w:r w:rsidR="004D3437">
        <w:rPr>
          <w:sz w:val="24"/>
        </w:rPr>
        <w:t>Technologies</w:t>
      </w:r>
      <w:r w:rsidR="004D3437" w:rsidRPr="000F3204">
        <w:rPr>
          <w:sz w:val="24"/>
          <w:lang w:val="sr-Cyrl-CS"/>
        </w:rPr>
        <w:t>''</w:t>
      </w:r>
      <w:r w:rsidRPr="008E2508">
        <w:rPr>
          <w:sz w:val="24"/>
          <w:lang w:val="sr-Cyrl-CS"/>
        </w:rPr>
        <w:t xml:space="preserve">; </w:t>
      </w:r>
      <w:r w:rsidR="00286CB5">
        <w:rPr>
          <w:sz w:val="24"/>
          <w:lang w:val="sr-Cyrl-CS"/>
        </w:rPr>
        <w:t>Dragan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Dilparić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pomoćnik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direktora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Privrednog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društva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ekološku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delatnost</w:t>
      </w:r>
      <w:r w:rsidRPr="008E2508">
        <w:rPr>
          <w:sz w:val="24"/>
          <w:lang w:val="sr-Cyrl-CS"/>
        </w:rPr>
        <w:t xml:space="preserve"> ''</w:t>
      </w:r>
      <w:r w:rsidR="00286CB5">
        <w:rPr>
          <w:sz w:val="24"/>
          <w:lang w:val="sr-Cyrl-CS"/>
        </w:rPr>
        <w:t>ORSES</w:t>
      </w:r>
      <w:r w:rsidRPr="008E2508">
        <w:rPr>
          <w:sz w:val="24"/>
          <w:lang w:val="sr-Cyrl-CS"/>
        </w:rPr>
        <w:t xml:space="preserve">''; </w:t>
      </w:r>
      <w:r w:rsidR="00286CB5">
        <w:rPr>
          <w:sz w:val="24"/>
          <w:lang w:val="sr-Cyrl-CS"/>
        </w:rPr>
        <w:t>Sandra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Kamberović</w:t>
      </w:r>
      <w:r w:rsidRPr="008E2508">
        <w:rPr>
          <w:sz w:val="24"/>
          <w:lang w:val="sr-Cyrl-CS"/>
        </w:rPr>
        <w:t xml:space="preserve">  </w:t>
      </w:r>
      <w:r w:rsidR="00286CB5">
        <w:rPr>
          <w:sz w:val="24"/>
          <w:lang w:val="sr-Cyrl-CS"/>
        </w:rPr>
        <w:t>iz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udruženja</w:t>
      </w:r>
      <w:r w:rsidRPr="008E2508">
        <w:rPr>
          <w:sz w:val="24"/>
          <w:lang w:val="sr-Cyrl-CS"/>
        </w:rPr>
        <w:t xml:space="preserve"> ''</w:t>
      </w:r>
      <w:r w:rsidR="00286CB5">
        <w:rPr>
          <w:sz w:val="24"/>
          <w:lang w:val="sr-Cyrl-CS"/>
        </w:rPr>
        <w:t>Hrabri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čistač</w:t>
      </w:r>
      <w:r w:rsidR="00936F40" w:rsidRPr="008E2508">
        <w:rPr>
          <w:sz w:val="24"/>
          <w:lang w:val="sr-Cyrl-CS"/>
        </w:rPr>
        <w:t xml:space="preserve">''; </w:t>
      </w:r>
      <w:r w:rsidR="00286CB5">
        <w:rPr>
          <w:sz w:val="24"/>
          <w:lang w:val="sr-Cyrl-CS"/>
        </w:rPr>
        <w:t>Jovana</w:t>
      </w:r>
      <w:r w:rsidR="00936F4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Grujić</w:t>
      </w:r>
      <w:r w:rsidR="00936F4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kompanije</w:t>
      </w:r>
      <w:r w:rsidRPr="008E2508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Jugo</w:t>
      </w:r>
      <w:r w:rsidRPr="008E2508">
        <w:rPr>
          <w:sz w:val="24"/>
          <w:lang w:val="sr-Cyrl-CS"/>
        </w:rPr>
        <w:t>-</w:t>
      </w:r>
      <w:r w:rsidR="00286CB5">
        <w:rPr>
          <w:sz w:val="24"/>
          <w:lang w:val="sr-Cyrl-CS"/>
        </w:rPr>
        <w:t>impeks</w:t>
      </w:r>
      <w:proofErr w:type="spellEnd"/>
      <w:r w:rsidRPr="008E2508">
        <w:rPr>
          <w:sz w:val="24"/>
          <w:lang w:val="sr-Cyrl-CS"/>
        </w:rPr>
        <w:t xml:space="preserve">; </w:t>
      </w:r>
      <w:r w:rsidR="00286CB5">
        <w:rPr>
          <w:sz w:val="24"/>
          <w:lang w:val="sr-Cyrl-CS"/>
        </w:rPr>
        <w:t>Kristina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Cvejanov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Srpske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asocijacije</w:t>
      </w:r>
      <w:r w:rsidRPr="008E2508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reciklera</w:t>
      </w:r>
      <w:proofErr w:type="spellEnd"/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ambalažnog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Pr="008E2508">
        <w:rPr>
          <w:sz w:val="24"/>
          <w:lang w:val="sr-Cyrl-CS"/>
        </w:rPr>
        <w:t xml:space="preserve">; </w:t>
      </w:r>
      <w:r w:rsidR="00286CB5">
        <w:rPr>
          <w:sz w:val="24"/>
          <w:lang w:val="sr-Cyrl-CS"/>
        </w:rPr>
        <w:t>Ana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Zgonjanin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kompanije</w:t>
      </w:r>
      <w:r w:rsidRPr="008E2508">
        <w:rPr>
          <w:sz w:val="24"/>
          <w:lang w:val="sr-Cyrl-CS"/>
        </w:rPr>
        <w:t xml:space="preserve"> </w:t>
      </w:r>
      <w:r w:rsidR="007268B5">
        <w:rPr>
          <w:sz w:val="24"/>
          <w:lang w:val="sr-Cyrl-CS"/>
        </w:rPr>
        <w:t>''</w:t>
      </w:r>
      <w:proofErr w:type="spellStart"/>
      <w:r w:rsidR="007268B5">
        <w:rPr>
          <w:sz w:val="24"/>
        </w:rPr>
        <w:t>Jakob</w:t>
      </w:r>
      <w:proofErr w:type="spellEnd"/>
      <w:r w:rsidR="007268B5" w:rsidRPr="000F3204">
        <w:rPr>
          <w:sz w:val="24"/>
          <w:lang w:val="sr-Cyrl-CS"/>
        </w:rPr>
        <w:t xml:space="preserve"> </w:t>
      </w:r>
      <w:r w:rsidR="007268B5">
        <w:rPr>
          <w:sz w:val="24"/>
        </w:rPr>
        <w:t>Becker</w:t>
      </w:r>
      <w:r w:rsidR="007268B5" w:rsidRPr="000F3204">
        <w:rPr>
          <w:sz w:val="24"/>
          <w:lang w:val="sr-Cyrl-CS"/>
        </w:rPr>
        <w:t>''</w:t>
      </w:r>
      <w:r w:rsidRPr="008E2508">
        <w:rPr>
          <w:sz w:val="24"/>
          <w:lang w:val="sr-Cyrl-CS"/>
        </w:rPr>
        <w:t xml:space="preserve">; </w:t>
      </w:r>
      <w:r w:rsidR="00286CB5">
        <w:rPr>
          <w:sz w:val="24"/>
          <w:lang w:val="sr-Cyrl-CS"/>
        </w:rPr>
        <w:t>Jovanka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Arsić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Karišić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Milica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Milićević</w:t>
      </w:r>
      <w:r w:rsidR="007268B5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Centralno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evropskog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foruma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razvoj</w:t>
      </w:r>
      <w:r w:rsidRPr="008E2508">
        <w:rPr>
          <w:sz w:val="24"/>
          <w:lang w:val="sr-Cyrl-CS"/>
        </w:rPr>
        <w:t xml:space="preserve">; </w:t>
      </w:r>
      <w:r w:rsidR="00286CB5">
        <w:rPr>
          <w:sz w:val="24"/>
          <w:lang w:val="sr-Cyrl-CS"/>
        </w:rPr>
        <w:t>direktor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kompanije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</w:t>
      </w:r>
      <w:r w:rsidRPr="008E2508">
        <w:rPr>
          <w:sz w:val="24"/>
          <w:lang w:val="sr-Cyrl-CS"/>
        </w:rPr>
        <w:t>.</w:t>
      </w:r>
      <w:r w:rsidR="00286CB5">
        <w:rPr>
          <w:sz w:val="24"/>
          <w:lang w:val="sr-Cyrl-CS"/>
        </w:rPr>
        <w:t>S</w:t>
      </w:r>
      <w:r w:rsidRPr="008E2508">
        <w:rPr>
          <w:sz w:val="24"/>
          <w:lang w:val="sr-Cyrl-CS"/>
        </w:rPr>
        <w:t>.</w:t>
      </w:r>
      <w:r w:rsidR="00286CB5">
        <w:rPr>
          <w:sz w:val="24"/>
          <w:lang w:val="sr-Cyrl-CS"/>
        </w:rPr>
        <w:t>A</w:t>
      </w:r>
      <w:r w:rsidRPr="008E2508">
        <w:rPr>
          <w:sz w:val="24"/>
          <w:lang w:val="sr-Cyrl-CS"/>
        </w:rPr>
        <w:t>.</w:t>
      </w:r>
      <w:r w:rsidR="00286CB5">
        <w:rPr>
          <w:sz w:val="24"/>
          <w:lang w:val="sr-Cyrl-CS"/>
        </w:rPr>
        <w:t>EKO</w:t>
      </w:r>
      <w:r w:rsidRPr="008E2508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d</w:t>
      </w:r>
      <w:r w:rsidRPr="008E2508">
        <w:rPr>
          <w:sz w:val="24"/>
          <w:lang w:val="sr-Cyrl-CS"/>
        </w:rPr>
        <w:t>.</w:t>
      </w:r>
      <w:r w:rsidR="00286CB5">
        <w:rPr>
          <w:sz w:val="24"/>
          <w:lang w:val="sr-Cyrl-CS"/>
        </w:rPr>
        <w:t>o</w:t>
      </w:r>
      <w:r w:rsidRPr="008E2508">
        <w:rPr>
          <w:sz w:val="24"/>
          <w:lang w:val="sr-Cyrl-CS"/>
        </w:rPr>
        <w:t>.</w:t>
      </w:r>
      <w:r w:rsidR="00286CB5">
        <w:rPr>
          <w:sz w:val="24"/>
          <w:lang w:val="sr-Cyrl-CS"/>
        </w:rPr>
        <w:t>o</w:t>
      </w:r>
      <w:proofErr w:type="spellEnd"/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Beograd</w:t>
      </w:r>
      <w:r w:rsidR="00936F4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Bojan</w:t>
      </w:r>
      <w:r w:rsidR="00936F4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Marković</w:t>
      </w:r>
      <w:r w:rsidRPr="008E2508">
        <w:rPr>
          <w:sz w:val="24"/>
          <w:lang w:val="sr-Cyrl-CS"/>
        </w:rPr>
        <w:t xml:space="preserve">; </w:t>
      </w:r>
      <w:r w:rsidR="00286CB5">
        <w:rPr>
          <w:sz w:val="24"/>
          <w:lang w:val="sr-Cyrl-CS"/>
        </w:rPr>
        <w:t>Aleksandar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Ćirić</w:t>
      </w:r>
      <w:r w:rsidR="007268B5">
        <w:rPr>
          <w:sz w:val="24"/>
          <w:lang w:val="sr-Cyrl-CS"/>
        </w:rPr>
        <w:t>,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direktor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kompanije</w:t>
      </w:r>
      <w:r w:rsidRPr="008E2508">
        <w:rPr>
          <w:sz w:val="24"/>
          <w:lang w:val="sr-Cyrl-CS"/>
        </w:rPr>
        <w:t xml:space="preserve"> </w:t>
      </w:r>
      <w:r w:rsidR="007268B5">
        <w:rPr>
          <w:sz w:val="24"/>
          <w:lang w:val="sr-Cyrl-CS"/>
        </w:rPr>
        <w:t>''</w:t>
      </w:r>
      <w:r w:rsidR="007268B5">
        <w:rPr>
          <w:sz w:val="24"/>
        </w:rPr>
        <w:t>Medical</w:t>
      </w:r>
      <w:r w:rsidR="007268B5" w:rsidRPr="000F3204">
        <w:rPr>
          <w:sz w:val="24"/>
          <w:lang w:val="sr-Cyrl-CS"/>
        </w:rPr>
        <w:t xml:space="preserve"> </w:t>
      </w:r>
      <w:r w:rsidR="007268B5">
        <w:rPr>
          <w:sz w:val="24"/>
        </w:rPr>
        <w:t>wave</w:t>
      </w:r>
      <w:r w:rsidR="007268B5" w:rsidRPr="000F3204">
        <w:rPr>
          <w:sz w:val="24"/>
          <w:lang w:val="sr-Cyrl-CS"/>
        </w:rPr>
        <w:t>''</w:t>
      </w:r>
      <w:r w:rsidRPr="008E2508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d</w:t>
      </w:r>
      <w:r w:rsidRPr="008E2508">
        <w:rPr>
          <w:sz w:val="24"/>
          <w:lang w:val="sr-Cyrl-CS"/>
        </w:rPr>
        <w:t>.</w:t>
      </w:r>
      <w:r w:rsidR="00286CB5">
        <w:rPr>
          <w:sz w:val="24"/>
          <w:lang w:val="sr-Cyrl-CS"/>
        </w:rPr>
        <w:t>o</w:t>
      </w:r>
      <w:r w:rsidRPr="008E2508">
        <w:rPr>
          <w:sz w:val="24"/>
          <w:lang w:val="sr-Cyrl-CS"/>
        </w:rPr>
        <w:t>.</w:t>
      </w:r>
      <w:r w:rsidR="00286CB5">
        <w:rPr>
          <w:sz w:val="24"/>
          <w:lang w:val="sr-Cyrl-CS"/>
        </w:rPr>
        <w:t>o</w:t>
      </w:r>
      <w:proofErr w:type="spellEnd"/>
      <w:r w:rsidRPr="008E2508">
        <w:rPr>
          <w:sz w:val="24"/>
          <w:lang w:val="sr-Cyrl-CS"/>
        </w:rPr>
        <w:t xml:space="preserve">; </w:t>
      </w:r>
      <w:r w:rsidR="00286CB5">
        <w:rPr>
          <w:sz w:val="24"/>
          <w:lang w:val="sr-Cyrl-CS"/>
        </w:rPr>
        <w:t>Laslo</w:t>
      </w:r>
      <w:r w:rsidRPr="008E2508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Vadleve</w:t>
      </w:r>
      <w:proofErr w:type="spellEnd"/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NVO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Gardoš</w:t>
      </w:r>
      <w:r w:rsidR="007268B5">
        <w:rPr>
          <w:sz w:val="24"/>
          <w:lang w:val="sr-Cyrl-CS"/>
        </w:rPr>
        <w:t>;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Hristina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Mitić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Fabrike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cementa</w:t>
      </w:r>
      <w:r w:rsidRPr="008E2508">
        <w:rPr>
          <w:sz w:val="24"/>
          <w:lang w:val="sr-Cyrl-CS"/>
        </w:rPr>
        <w:t xml:space="preserve"> ''</w:t>
      </w:r>
      <w:r w:rsidR="007268B5">
        <w:rPr>
          <w:sz w:val="24"/>
        </w:rPr>
        <w:t>Holcim</w:t>
      </w:r>
      <w:r w:rsidR="007268B5">
        <w:rPr>
          <w:sz w:val="24"/>
          <w:lang w:val="sr-Cyrl-CS"/>
        </w:rPr>
        <w:t>''</w:t>
      </w:r>
      <w:r w:rsidR="00194290" w:rsidRPr="008E2508">
        <w:rPr>
          <w:sz w:val="24"/>
          <w:lang w:val="sr-Cyrl-CS"/>
        </w:rPr>
        <w:t>;</w:t>
      </w:r>
      <w:r w:rsidR="00661085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Dušan</w:t>
      </w:r>
      <w:r w:rsidR="005E2DF5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Golušin</w:t>
      </w:r>
      <w:r w:rsidR="005E2DF5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</w:t>
      </w:r>
      <w:r w:rsidR="005E2DF5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udruženja</w:t>
      </w:r>
      <w:r w:rsidR="005E2DF5" w:rsidRPr="008E2508">
        <w:rPr>
          <w:sz w:val="24"/>
          <w:lang w:val="sr-Cyrl-CS"/>
        </w:rPr>
        <w:t xml:space="preserve"> ''</w:t>
      </w:r>
      <w:r w:rsidR="00286CB5">
        <w:rPr>
          <w:sz w:val="24"/>
          <w:lang w:val="sr-Cyrl-CS"/>
        </w:rPr>
        <w:t>Ekološka</w:t>
      </w:r>
      <w:r w:rsidR="005E2DF5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disciplina</w:t>
      </w:r>
      <w:r w:rsidR="005E2DF5" w:rsidRPr="008E2508">
        <w:rPr>
          <w:sz w:val="24"/>
          <w:lang w:val="sr-Cyrl-CS"/>
        </w:rPr>
        <w:t>''</w:t>
      </w:r>
      <w:r w:rsidR="00194290" w:rsidRPr="008E2508">
        <w:rPr>
          <w:sz w:val="24"/>
          <w:lang w:val="sr-Cyrl-CS"/>
        </w:rPr>
        <w:t xml:space="preserve">; </w:t>
      </w:r>
      <w:r w:rsidR="00286CB5">
        <w:rPr>
          <w:sz w:val="24"/>
          <w:lang w:val="sr-Cyrl-CS"/>
        </w:rPr>
        <w:t>Milan</w:t>
      </w:r>
      <w:r w:rsidR="0019429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Gutić</w:t>
      </w:r>
      <w:r w:rsidR="0019429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</w:t>
      </w:r>
      <w:r w:rsidR="0019429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kompanije</w:t>
      </w:r>
      <w:r w:rsidR="00194290" w:rsidRPr="008E2508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Instel</w:t>
      </w:r>
      <w:proofErr w:type="spellEnd"/>
      <w:r w:rsidR="00194290" w:rsidRPr="008E2508">
        <w:rPr>
          <w:sz w:val="24"/>
          <w:lang w:val="sr-Cyrl-CS"/>
        </w:rPr>
        <w:t xml:space="preserve">; </w:t>
      </w:r>
      <w:r w:rsidR="00286CB5">
        <w:rPr>
          <w:sz w:val="24"/>
          <w:lang w:val="sr-Cyrl-CS"/>
        </w:rPr>
        <w:t>Milica</w:t>
      </w:r>
      <w:r w:rsidR="0019429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Žerajić</w:t>
      </w:r>
      <w:r w:rsidR="0019429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</w:t>
      </w:r>
      <w:r w:rsidR="0019429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Poslovnog</w:t>
      </w:r>
      <w:r w:rsidR="0019429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udruženja</w:t>
      </w:r>
      <w:r w:rsidR="0019429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Cementna</w:t>
      </w:r>
      <w:r w:rsidR="0019429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industrija</w:t>
      </w:r>
      <w:r w:rsidR="0019429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Srbije</w:t>
      </w:r>
      <w:r w:rsidR="00194290" w:rsidRPr="008E2508">
        <w:rPr>
          <w:sz w:val="24"/>
          <w:lang w:val="sr-Cyrl-CS"/>
        </w:rPr>
        <w:t>;</w:t>
      </w:r>
      <w:r w:rsidR="005E14C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Ostojić</w:t>
      </w:r>
      <w:r w:rsidR="005E14C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Rade</w:t>
      </w:r>
      <w:r w:rsidR="005E14C6">
        <w:rPr>
          <w:sz w:val="24"/>
          <w:lang w:val="sr-Cyrl-CS"/>
        </w:rPr>
        <w:t>,</w:t>
      </w:r>
      <w:r w:rsidR="00070B15" w:rsidRPr="00070B15">
        <w:t xml:space="preserve"> </w:t>
      </w:r>
      <w:proofErr w:type="spellStart"/>
      <w:r w:rsidR="00286CB5">
        <w:rPr>
          <w:sz w:val="24"/>
          <w:lang w:val="sr-Cyrl-CS"/>
        </w:rPr>
        <w:t>Pličević</w:t>
      </w:r>
      <w:proofErr w:type="spellEnd"/>
      <w:r w:rsidR="00070B15" w:rsidRPr="00070B15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Aleksandra</w:t>
      </w:r>
      <w:r w:rsidR="00070B15">
        <w:rPr>
          <w:sz w:val="24"/>
          <w:lang w:val="sr-Cyrl-CS"/>
        </w:rPr>
        <w:t>,</w:t>
      </w:r>
      <w:r w:rsidR="00070B15" w:rsidRPr="00070B15">
        <w:t xml:space="preserve"> </w:t>
      </w:r>
      <w:r w:rsidR="00286CB5">
        <w:rPr>
          <w:sz w:val="24"/>
          <w:lang w:val="sr-Cyrl-CS"/>
        </w:rPr>
        <w:t>Sandra</w:t>
      </w:r>
      <w:r w:rsidR="0019429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Ziherl</w:t>
      </w:r>
      <w:r w:rsidR="00194290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Aleksandar</w:t>
      </w:r>
      <w:r w:rsidR="0019429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Milošević</w:t>
      </w:r>
      <w:r w:rsidR="00194290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Slaviša</w:t>
      </w:r>
      <w:r w:rsidR="0019429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Stanković</w:t>
      </w:r>
      <w:r w:rsidR="00194290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Emilija</w:t>
      </w:r>
      <w:r w:rsidR="0019429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Stanojević</w:t>
      </w:r>
      <w:r w:rsidR="00194290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Nebojša</w:t>
      </w:r>
      <w:r w:rsidR="0019429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Stojiljković</w:t>
      </w:r>
      <w:r w:rsidR="00194290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Niki</w:t>
      </w:r>
      <w:r w:rsidR="00876EC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Van</w:t>
      </w:r>
      <w:r w:rsidR="00876EC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der</w:t>
      </w:r>
      <w:r w:rsidR="00876ECB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Veen</w:t>
      </w:r>
      <w:proofErr w:type="spellEnd"/>
      <w:r w:rsidR="00876EC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Stojiljković</w:t>
      </w:r>
      <w:r w:rsidR="00876ECB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Slobodan</w:t>
      </w:r>
      <w:r w:rsidR="00194290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Cvetković</w:t>
      </w:r>
      <w:r w:rsidR="00194290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Niki</w:t>
      </w:r>
      <w:r w:rsidR="002B0CF5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Stojiljković</w:t>
      </w:r>
      <w:r w:rsidR="002B0CF5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kao</w:t>
      </w:r>
      <w:r w:rsidR="00661085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661085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studenti</w:t>
      </w:r>
      <w:r w:rsidR="00661085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master</w:t>
      </w:r>
      <w:r w:rsidR="005E142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studija</w:t>
      </w:r>
      <w:r w:rsidR="005E142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5E142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Pravnom</w:t>
      </w:r>
      <w:r w:rsidR="00661085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fakultetu</w:t>
      </w:r>
      <w:r w:rsidR="00661085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Univerziteta</w:t>
      </w:r>
      <w:r w:rsidR="00661085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661085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Beogradu</w:t>
      </w:r>
      <w:r w:rsidR="00661085" w:rsidRPr="008E2508">
        <w:rPr>
          <w:sz w:val="24"/>
          <w:lang w:val="sr-Cyrl-CS"/>
        </w:rPr>
        <w:t xml:space="preserve">. </w:t>
      </w:r>
    </w:p>
    <w:p w:rsidR="002547D8" w:rsidRPr="008E2508" w:rsidRDefault="002547D8" w:rsidP="00604CDE">
      <w:pPr>
        <w:tabs>
          <w:tab w:val="clear" w:pos="1440"/>
          <w:tab w:val="left" w:pos="709"/>
        </w:tabs>
        <w:jc w:val="both"/>
        <w:rPr>
          <w:sz w:val="24"/>
          <w:lang w:val="sr-Cyrl-CS"/>
        </w:rPr>
      </w:pPr>
    </w:p>
    <w:p w:rsidR="002547D8" w:rsidRDefault="002547D8" w:rsidP="002547D8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286CB5">
        <w:rPr>
          <w:sz w:val="24"/>
          <w:lang w:val="sr-Cyrl-CS"/>
        </w:rPr>
        <w:t>Nastavak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javnog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slušanja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koncipiran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kao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nastavak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diskusije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započete</w:t>
      </w:r>
      <w:r>
        <w:rPr>
          <w:sz w:val="24"/>
          <w:lang w:val="sr-Cyrl-CS"/>
        </w:rPr>
        <w:t xml:space="preserve"> 19. </w:t>
      </w:r>
      <w:r w:rsidR="00286CB5">
        <w:rPr>
          <w:sz w:val="24"/>
          <w:lang w:val="sr-Cyrl-CS"/>
        </w:rPr>
        <w:t>novembra</w:t>
      </w:r>
      <w:r>
        <w:rPr>
          <w:sz w:val="24"/>
          <w:lang w:val="sr-Cyrl-CS"/>
        </w:rPr>
        <w:t xml:space="preserve"> 2015. </w:t>
      </w:r>
      <w:r w:rsidR="00286CB5">
        <w:rPr>
          <w:sz w:val="24"/>
          <w:lang w:val="sr-Cyrl-CS"/>
        </w:rPr>
        <w:t>godine</w:t>
      </w:r>
      <w:r>
        <w:rPr>
          <w:sz w:val="24"/>
          <w:lang w:val="sr-Cyrl-CS"/>
        </w:rPr>
        <w:t>.</w:t>
      </w:r>
    </w:p>
    <w:p w:rsidR="00BA08EE" w:rsidRPr="008E2508" w:rsidRDefault="00286CB5" w:rsidP="002547D8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U</w:t>
      </w:r>
      <w:r w:rsidR="00BA08E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diskusiji</w:t>
      </w:r>
      <w:r w:rsidR="00BA08E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koja</w:t>
      </w:r>
      <w:r w:rsidR="00BA08E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BA08E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usledila</w:t>
      </w:r>
      <w:r w:rsidR="00BA08E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BA08E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učestvovali</w:t>
      </w:r>
      <w:r w:rsidR="00BA08EE">
        <w:rPr>
          <w:sz w:val="24"/>
          <w:lang w:val="sr-Cyrl-CS"/>
        </w:rPr>
        <w:t>:</w:t>
      </w:r>
      <w:r w:rsidR="00E9168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Saša</w:t>
      </w:r>
      <w:r w:rsidR="00E9168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Mihajlović</w:t>
      </w:r>
      <w:r w:rsidR="00E91683" w:rsidRPr="008E2508">
        <w:rPr>
          <w:sz w:val="24"/>
          <w:lang w:val="sr-Cyrl-CS"/>
        </w:rPr>
        <w:t>,</w:t>
      </w:r>
      <w:r w:rsidR="001C414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Siniša</w:t>
      </w:r>
      <w:r w:rsidR="001C414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Mitrović</w:t>
      </w:r>
      <w:r w:rsidR="001C4149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Branislav</w:t>
      </w:r>
      <w:r w:rsidR="001C414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Blažić</w:t>
      </w:r>
      <w:r w:rsidR="001C4149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Dragan</w:t>
      </w:r>
      <w:r w:rsidR="001C414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Dilparić</w:t>
      </w:r>
      <w:r w:rsidR="001C4149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Gordana</w:t>
      </w:r>
      <w:r w:rsidR="001C414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Čomić</w:t>
      </w:r>
      <w:r w:rsidR="001C4149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Kristina</w:t>
      </w:r>
      <w:r w:rsidR="001C414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Cvejanov</w:t>
      </w:r>
      <w:r w:rsidR="001C4149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Dušan</w:t>
      </w:r>
      <w:r w:rsidR="001C414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lastRenderedPageBreak/>
        <w:t>Vasiljević</w:t>
      </w:r>
      <w:r w:rsidR="001C4149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Sandra</w:t>
      </w:r>
      <w:r w:rsidR="001C414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Kamberović</w:t>
      </w:r>
      <w:r w:rsidR="001C4149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Nikola</w:t>
      </w:r>
      <w:r w:rsidR="001C414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Egić</w:t>
      </w:r>
      <w:r w:rsidR="001C4149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Jasmina</w:t>
      </w:r>
      <w:r w:rsidR="001C414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Madžgalj</w:t>
      </w:r>
      <w:r w:rsidR="001C4149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Ana</w:t>
      </w:r>
      <w:r w:rsidR="001C414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Petrović</w:t>
      </w:r>
      <w:r w:rsidR="001C414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Vukićević</w:t>
      </w:r>
      <w:r w:rsidR="001C4149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Ljubiša</w:t>
      </w:r>
      <w:r w:rsidR="001C414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Slavković</w:t>
      </w:r>
      <w:r w:rsidR="001C414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1C414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predstavnici</w:t>
      </w:r>
      <w:r w:rsidR="001C414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="001C4149">
        <w:rPr>
          <w:sz w:val="24"/>
          <w:lang w:val="sr-Cyrl-CS"/>
        </w:rPr>
        <w:t xml:space="preserve">.  </w:t>
      </w:r>
    </w:p>
    <w:p w:rsidR="00604CDE" w:rsidRPr="008E2508" w:rsidRDefault="00604CDE" w:rsidP="008E2508">
      <w:pPr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 xml:space="preserve">             </w:t>
      </w:r>
      <w:r w:rsidR="00286CB5">
        <w:rPr>
          <w:sz w:val="24"/>
          <w:lang w:val="sr-Cyrl-CS"/>
        </w:rPr>
        <w:t>Saša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Mihajlović</w:t>
      </w:r>
      <w:r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predsednik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Privredne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komore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Zelene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Srbije</w:t>
      </w:r>
      <w:r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izneo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dva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predloga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izmenu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Nacrta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izmenama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dopunama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upravljanju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otpadom</w:t>
      </w:r>
      <w:r w:rsidRPr="008E2508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Prvi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predlog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odnosi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izmenu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člana</w:t>
      </w:r>
      <w:r w:rsidRPr="008E2508">
        <w:rPr>
          <w:sz w:val="24"/>
          <w:lang w:val="sr-Cyrl-CS"/>
        </w:rPr>
        <w:t xml:space="preserve"> 2. </w:t>
      </w:r>
      <w:r w:rsidR="00286CB5">
        <w:rPr>
          <w:sz w:val="24"/>
          <w:lang w:val="sr-Cyrl-CS"/>
        </w:rPr>
        <w:t>tačka</w:t>
      </w:r>
      <w:r w:rsidRPr="008E2508">
        <w:rPr>
          <w:sz w:val="24"/>
          <w:lang w:val="sr-Cyrl-CS"/>
        </w:rPr>
        <w:t xml:space="preserve"> 14. </w:t>
      </w:r>
      <w:r w:rsidR="00286CB5">
        <w:rPr>
          <w:sz w:val="24"/>
          <w:lang w:val="sr-Cyrl-CS"/>
        </w:rPr>
        <w:t>Nacrta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="00E91683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E91683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predlaže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</w:t>
      </w:r>
      <w:r w:rsidRPr="008E2508">
        <w:rPr>
          <w:sz w:val="24"/>
          <w:lang w:val="sr-Cyrl-CS"/>
        </w:rPr>
        <w:t xml:space="preserve"> </w:t>
      </w:r>
      <w:r w:rsidR="00286CB5">
        <w:rPr>
          <w:iCs/>
          <w:color w:val="000000"/>
          <w:sz w:val="24"/>
          <w:lang w:val="sr-Cyrl-CS"/>
        </w:rPr>
        <w:t>definicije</w:t>
      </w:r>
      <w:r w:rsidRPr="008E2508">
        <w:rPr>
          <w:iCs/>
          <w:color w:val="000000"/>
          <w:sz w:val="24"/>
          <w:lang w:val="sr-Cyrl-CS"/>
        </w:rPr>
        <w:t xml:space="preserve"> </w:t>
      </w:r>
      <w:r w:rsidR="00286CB5">
        <w:rPr>
          <w:iCs/>
          <w:color w:val="000000"/>
          <w:sz w:val="24"/>
          <w:lang w:val="sr-Cyrl-CS"/>
        </w:rPr>
        <w:t>mobilnog</w:t>
      </w:r>
      <w:r w:rsidRPr="008E2508">
        <w:rPr>
          <w:iCs/>
          <w:color w:val="000000"/>
          <w:sz w:val="24"/>
          <w:lang w:val="sr-Cyrl-CS"/>
        </w:rPr>
        <w:t xml:space="preserve"> </w:t>
      </w:r>
      <w:r w:rsidR="00286CB5">
        <w:rPr>
          <w:iCs/>
          <w:color w:val="000000"/>
          <w:sz w:val="24"/>
          <w:lang w:val="sr-Cyrl-CS"/>
        </w:rPr>
        <w:t>postrojenja</w:t>
      </w:r>
      <w:r w:rsidRPr="008E2508">
        <w:rPr>
          <w:iCs/>
          <w:color w:val="000000"/>
          <w:sz w:val="24"/>
          <w:lang w:val="sr-Cyrl-CS"/>
        </w:rPr>
        <w:t xml:space="preserve"> </w:t>
      </w:r>
      <w:r w:rsidR="00286CB5">
        <w:rPr>
          <w:iCs/>
          <w:color w:val="000000"/>
          <w:sz w:val="24"/>
          <w:lang w:val="sr-Cyrl-CS"/>
        </w:rPr>
        <w:t>za</w:t>
      </w:r>
      <w:r w:rsidRPr="008E2508">
        <w:rPr>
          <w:iCs/>
          <w:color w:val="000000"/>
          <w:sz w:val="24"/>
          <w:lang w:val="sr-Cyrl-CS"/>
        </w:rPr>
        <w:t xml:space="preserve"> </w:t>
      </w:r>
      <w:r w:rsidR="00286CB5">
        <w:rPr>
          <w:iCs/>
          <w:color w:val="000000"/>
          <w:sz w:val="24"/>
          <w:lang w:val="sr-Cyrl-CS"/>
        </w:rPr>
        <w:t>upravljanje</w:t>
      </w:r>
      <w:r w:rsidRPr="008E2508">
        <w:rPr>
          <w:iCs/>
          <w:color w:val="000000"/>
          <w:sz w:val="24"/>
          <w:lang w:val="sr-Cyrl-CS"/>
        </w:rPr>
        <w:t xml:space="preserve"> </w:t>
      </w:r>
      <w:r w:rsidR="00286CB5">
        <w:rPr>
          <w:iCs/>
          <w:color w:val="000000"/>
          <w:sz w:val="24"/>
          <w:lang w:val="sr-Cyrl-CS"/>
        </w:rPr>
        <w:t>otpadom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briše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deo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koji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odnosi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drugu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lokaciju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vlasništvu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generatora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kojoj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propisno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skladišti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umesto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toga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doda</w:t>
      </w:r>
      <w:r w:rsidRPr="008E2508">
        <w:rPr>
          <w:sz w:val="24"/>
          <w:lang w:val="sr-Cyrl-CS"/>
        </w:rPr>
        <w:t xml:space="preserve"> ''</w:t>
      </w:r>
      <w:r w:rsidR="00286CB5">
        <w:rPr>
          <w:sz w:val="24"/>
          <w:lang w:val="sr-Cyrl-CS"/>
        </w:rPr>
        <w:t>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lokaciji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operatera</w:t>
      </w:r>
      <w:r w:rsidRPr="008E2508">
        <w:rPr>
          <w:sz w:val="24"/>
          <w:lang w:val="sr-Cyrl-CS"/>
        </w:rPr>
        <w:t xml:space="preserve">'' </w:t>
      </w:r>
      <w:r w:rsidR="00286CB5">
        <w:rPr>
          <w:sz w:val="24"/>
          <w:lang w:val="sr-Cyrl-CS"/>
        </w:rPr>
        <w:t>uz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napomenu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to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vrši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slučajevima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kada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postoje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uslovi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rad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postrojenja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lokaciji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kojoj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nastaje</w:t>
      </w:r>
      <w:r w:rsidRPr="008E2508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obrazloženju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navodi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izmenom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ove</w:t>
      </w:r>
      <w:r w:rsidRPr="008E2508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defincije</w:t>
      </w:r>
      <w:proofErr w:type="spellEnd"/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uzima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obzir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specifičnost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pojedinih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vrsta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kao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što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to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opasni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medicinski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</w:t>
      </w:r>
      <w:r w:rsidRPr="008E2508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Naime</w:t>
      </w:r>
      <w:r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nemogućnost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operatera</w:t>
      </w:r>
      <w:r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koji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poseduje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dozvolu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tretman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opasnog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medicinskog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mobilnom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postrojenju</w:t>
      </w:r>
      <w:r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da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sprovodi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neophodne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radnje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lokaciji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izvan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generatora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znatno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će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otežati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poslovanje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ovakvih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subjekata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adekvatan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tretman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vrste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opasnog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Pr="008E2508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Smatra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vitalnog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značaja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operateru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koji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ima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dozvolu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tretman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medicinskog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infektivnog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mobilnom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postrojenju</w:t>
      </w:r>
      <w:r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onim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slučajevima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gde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postoji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mogućnost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ili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ekonomska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isplativost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postavljanja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ovakvog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postrojenja</w:t>
      </w:r>
      <w:r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omogući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vrši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tretman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najbližoj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lokaciji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izvan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generatora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ovog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koja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ispunjava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sve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propisane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uslove</w:t>
      </w:r>
      <w:r w:rsidRPr="008E2508">
        <w:rPr>
          <w:sz w:val="24"/>
          <w:lang w:val="sr-Cyrl-CS"/>
        </w:rPr>
        <w:t>.</w:t>
      </w:r>
      <w:r w:rsidR="008E2508" w:rsidRPr="008E2508">
        <w:rPr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Drugi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predlog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odnosi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na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izmenu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člana</w:t>
      </w:r>
      <w:r w:rsidRPr="008E2508">
        <w:rPr>
          <w:bCs/>
          <w:sz w:val="24"/>
          <w:lang w:val="sr-Cyrl-CS"/>
        </w:rPr>
        <w:t xml:space="preserve"> 22. </w:t>
      </w:r>
      <w:r w:rsidR="00286CB5">
        <w:rPr>
          <w:bCs/>
          <w:sz w:val="24"/>
          <w:lang w:val="sr-Cyrl-CS"/>
        </w:rPr>
        <w:t>Nacrta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zakona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i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odnosi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na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potrebne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dozvole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za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tretman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otpada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u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mobilnom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postrojenju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za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lokaciju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na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kojoj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vrši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tretman</w:t>
      </w:r>
      <w:r w:rsidRPr="008E2508">
        <w:rPr>
          <w:bCs/>
          <w:sz w:val="24"/>
          <w:lang w:val="sr-Cyrl-CS"/>
        </w:rPr>
        <w:t xml:space="preserve">. </w:t>
      </w:r>
      <w:r w:rsidR="00286CB5">
        <w:rPr>
          <w:bCs/>
          <w:sz w:val="24"/>
          <w:lang w:val="sr-Cyrl-CS"/>
        </w:rPr>
        <w:t>Predlaže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da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je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za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tretman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otpada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u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mobilnom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postrojenju</w:t>
      </w:r>
      <w:r w:rsidRPr="008E2508">
        <w:rPr>
          <w:bCs/>
          <w:sz w:val="24"/>
          <w:lang w:val="sr-Cyrl-CS"/>
        </w:rPr>
        <w:t xml:space="preserve">, </w:t>
      </w:r>
      <w:r w:rsidR="00286CB5">
        <w:rPr>
          <w:bCs/>
          <w:sz w:val="24"/>
          <w:lang w:val="sr-Cyrl-CS"/>
        </w:rPr>
        <w:t>pored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dozvole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za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ovaj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tretman</w:t>
      </w:r>
      <w:r w:rsidRPr="008E2508">
        <w:rPr>
          <w:bCs/>
          <w:sz w:val="24"/>
          <w:lang w:val="sr-Cyrl-CS"/>
        </w:rPr>
        <w:t xml:space="preserve">, </w:t>
      </w:r>
      <w:r w:rsidR="00286CB5">
        <w:rPr>
          <w:bCs/>
          <w:sz w:val="24"/>
          <w:lang w:val="sr-Cyrl-CS"/>
        </w:rPr>
        <w:t>kao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potvrda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da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operater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ispunjava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propisane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uslove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za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rad</w:t>
      </w:r>
      <w:r w:rsidRPr="008E2508">
        <w:rPr>
          <w:bCs/>
          <w:sz w:val="24"/>
          <w:lang w:val="sr-Cyrl-CS"/>
        </w:rPr>
        <w:t xml:space="preserve">, </w:t>
      </w:r>
      <w:r w:rsidR="00286CB5">
        <w:rPr>
          <w:bCs/>
          <w:sz w:val="24"/>
          <w:lang w:val="sr-Cyrl-CS"/>
        </w:rPr>
        <w:t>dovoljno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da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se</w:t>
      </w:r>
      <w:r w:rsidR="00083E75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poseduje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zapisnik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nadležne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inspekcije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o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ispunjenosti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uslova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za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rad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mobilnog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postrojenja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za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lokaciju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na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kojoj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vrši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tretman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u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skladu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ovim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zakonom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i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drugim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propisima</w:t>
      </w:r>
      <w:r w:rsidRPr="008E2508">
        <w:rPr>
          <w:bCs/>
          <w:sz w:val="24"/>
          <w:lang w:val="sr-Cyrl-CS"/>
        </w:rPr>
        <w:t xml:space="preserve">. </w:t>
      </w:r>
      <w:r w:rsidR="00286CB5">
        <w:rPr>
          <w:bCs/>
          <w:sz w:val="24"/>
          <w:lang w:val="sr-Cyrl-CS"/>
        </w:rPr>
        <w:t>Smatra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da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su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lokalne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samouprave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svoje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mišljenje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i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saglasnost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iznele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već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kod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izdavanja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dozvola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za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ovaj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tretman</w:t>
      </w:r>
      <w:r w:rsidRPr="008E2508">
        <w:rPr>
          <w:bCs/>
          <w:sz w:val="24"/>
          <w:lang w:val="sr-Cyrl-CS"/>
        </w:rPr>
        <w:t xml:space="preserve">, </w:t>
      </w:r>
      <w:r w:rsidR="00286CB5">
        <w:rPr>
          <w:bCs/>
          <w:sz w:val="24"/>
          <w:lang w:val="sr-Cyrl-CS"/>
        </w:rPr>
        <w:t>te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da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stoga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nije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potrebno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ponovo</w:t>
      </w:r>
      <w:r w:rsidR="00E91683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tražiti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saglasnost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nadležnog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organa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lokalne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samouprave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za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lokaciju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na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kojoj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vrši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ovaj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tretman</w:t>
      </w:r>
      <w:r w:rsidRPr="008E2508">
        <w:rPr>
          <w:bCs/>
          <w:sz w:val="24"/>
          <w:lang w:val="sr-Cyrl-CS"/>
        </w:rPr>
        <w:t>.</w:t>
      </w:r>
    </w:p>
    <w:p w:rsidR="00604CDE" w:rsidRPr="000F3204" w:rsidRDefault="00604CDE" w:rsidP="00504671">
      <w:pPr>
        <w:tabs>
          <w:tab w:val="clear" w:pos="1440"/>
        </w:tabs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 xml:space="preserve"> </w:t>
      </w:r>
      <w:r w:rsidR="00504671">
        <w:rPr>
          <w:sz w:val="24"/>
          <w:lang w:val="sr-Cyrl-CS"/>
        </w:rPr>
        <w:tab/>
      </w:r>
      <w:r w:rsidR="00286CB5">
        <w:rPr>
          <w:sz w:val="24"/>
          <w:lang w:val="sr-Cyrl-CS"/>
        </w:rPr>
        <w:t>Aleksandar</w:t>
      </w:r>
      <w:r w:rsidR="00083E75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Vesić</w:t>
      </w:r>
      <w:r w:rsidR="00083E75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pomoćnik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ministra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poljoprivrede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zaštite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objasnio</w:t>
      </w:r>
      <w:r w:rsidR="00A3311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A3311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A3311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</w:t>
      </w:r>
      <w:r w:rsidR="00286CB5">
        <w:rPr>
          <w:bCs/>
          <w:sz w:val="24"/>
          <w:lang w:val="sr-Cyrl-CS"/>
        </w:rPr>
        <w:t>okalna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samouprava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treba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da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bude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informisana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uvek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kada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se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na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njenoj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teritoriji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tretira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opasan</w:t>
      </w:r>
      <w:r w:rsidRPr="008E2508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otpad</w:t>
      </w:r>
      <w:r w:rsidRPr="008E2508">
        <w:rPr>
          <w:bCs/>
          <w:sz w:val="24"/>
          <w:lang w:val="sr-Cyrl-CS"/>
        </w:rPr>
        <w:t xml:space="preserve">. </w:t>
      </w:r>
      <w:r w:rsidR="00286CB5">
        <w:rPr>
          <w:bCs/>
          <w:sz w:val="24"/>
          <w:lang w:val="sr-Cyrl-CS"/>
        </w:rPr>
        <w:t>Dodao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je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da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je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pitanje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mobilnih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postrojenja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kompleksno</w:t>
      </w:r>
      <w:r w:rsidR="00A3311F">
        <w:rPr>
          <w:bCs/>
          <w:sz w:val="24"/>
          <w:lang w:val="sr-Cyrl-CS"/>
        </w:rPr>
        <w:t xml:space="preserve">, </w:t>
      </w:r>
      <w:r w:rsidR="00286CB5">
        <w:rPr>
          <w:bCs/>
          <w:sz w:val="24"/>
          <w:lang w:val="sr-Cyrl-CS"/>
        </w:rPr>
        <w:t>posebno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u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situaciji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kada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se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tretira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opasan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otpad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koji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se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prenosi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jedne</w:t>
      </w:r>
      <w:r w:rsidR="00DB0784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na</w:t>
      </w:r>
      <w:r w:rsidR="00DB0784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drugu</w:t>
      </w:r>
      <w:r w:rsidR="00DB0784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lokaciju</w:t>
      </w:r>
      <w:r w:rsidR="00DB0784">
        <w:rPr>
          <w:bCs/>
          <w:sz w:val="24"/>
          <w:lang w:val="sr-Cyrl-CS"/>
        </w:rPr>
        <w:t xml:space="preserve">, </w:t>
      </w:r>
      <w:r w:rsidR="00286CB5">
        <w:rPr>
          <w:bCs/>
          <w:sz w:val="24"/>
          <w:lang w:val="sr-Cyrl-CS"/>
        </w:rPr>
        <w:t>što</w:t>
      </w:r>
      <w:r w:rsidR="00DB0784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otvara</w:t>
      </w:r>
      <w:r w:rsidR="00DB0784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i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pitanje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bezbednosti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u</w:t>
      </w:r>
      <w:r w:rsidR="00A3311F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saobraćaju</w:t>
      </w:r>
      <w:r w:rsidR="005007C7">
        <w:rPr>
          <w:bCs/>
          <w:sz w:val="24"/>
          <w:lang w:val="sr-Cyrl-CS"/>
        </w:rPr>
        <w:t xml:space="preserve"> (</w:t>
      </w:r>
      <w:r w:rsidR="00286CB5">
        <w:rPr>
          <w:bCs/>
          <w:sz w:val="24"/>
          <w:lang w:val="sr-Cyrl-CS"/>
        </w:rPr>
        <w:t>mogućnost</w:t>
      </w:r>
      <w:r w:rsidR="005007C7">
        <w:rPr>
          <w:bCs/>
          <w:sz w:val="24"/>
          <w:lang w:val="sr-Cyrl-CS"/>
        </w:rPr>
        <w:t xml:space="preserve"> </w:t>
      </w:r>
      <w:r w:rsidR="00286CB5">
        <w:rPr>
          <w:bCs/>
          <w:sz w:val="24"/>
          <w:lang w:val="sr-Cyrl-CS"/>
        </w:rPr>
        <w:t>udesa</w:t>
      </w:r>
      <w:r w:rsidR="005007C7">
        <w:rPr>
          <w:bCs/>
          <w:sz w:val="24"/>
          <w:lang w:val="sr-Cyrl-CS"/>
        </w:rPr>
        <w:t>)</w:t>
      </w:r>
      <w:r w:rsidR="00A3311F">
        <w:rPr>
          <w:bCs/>
          <w:sz w:val="24"/>
          <w:lang w:val="sr-Cyrl-CS"/>
        </w:rPr>
        <w:t>.</w:t>
      </w:r>
    </w:p>
    <w:p w:rsidR="00604CDE" w:rsidRPr="000F3204" w:rsidRDefault="00042C1C" w:rsidP="00042C1C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286CB5">
        <w:rPr>
          <w:sz w:val="24"/>
          <w:lang w:val="sr-Cyrl-CS"/>
        </w:rPr>
        <w:t>Radmila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Šerović</w:t>
      </w:r>
      <w:r w:rsidR="00604CDE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načelnik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Odeljenja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upravljanje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otpadom</w:t>
      </w:r>
      <w:r w:rsidR="00604CDE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navela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će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Pravilnikom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vrstama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mobilnog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postrojenja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ovo</w:t>
      </w:r>
      <w:r w:rsidR="006B756F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pitanje</w:t>
      </w:r>
      <w:r w:rsidR="006B756F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biti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precizirano</w:t>
      </w:r>
      <w:r w:rsidR="00604CDE" w:rsidRPr="000F3204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Pomenula</w:t>
      </w:r>
      <w:r w:rsidR="006B756F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6B756F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6B756F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6B756F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drugim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zemljama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mobilna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postrojenja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najčešće</w:t>
      </w:r>
      <w:r w:rsidR="006B756F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koriste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tretman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zauljenih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vrsta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zemlje</w:t>
      </w:r>
      <w:r w:rsidR="00604CDE" w:rsidRPr="000F3204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kontanimirane</w:t>
      </w:r>
      <w:proofErr w:type="spellEnd"/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nekim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vrstama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opasnog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="00604CDE" w:rsidRPr="000F3204">
        <w:rPr>
          <w:sz w:val="24"/>
          <w:lang w:val="sr-Cyrl-CS"/>
        </w:rPr>
        <w:t>.</w:t>
      </w:r>
      <w:r w:rsidR="002165E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Naglasila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razliku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između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dozvole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stacionarno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mobilno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postrojenje</w:t>
      </w:r>
      <w:r w:rsidR="002165EA" w:rsidRPr="000F3204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Naime</w:t>
      </w:r>
      <w:r w:rsidR="002165EA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za</w:t>
      </w:r>
      <w:r w:rsidR="002165E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postupak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izdavanja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prve</w:t>
      </w:r>
      <w:r w:rsidR="002165E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dozvole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postoji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zakonom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propisana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procedura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pribavi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mišljenje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jedinice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lokalne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samouprave</w:t>
      </w:r>
      <w:r w:rsidR="002165EA" w:rsidRPr="000F3204">
        <w:rPr>
          <w:sz w:val="24"/>
          <w:lang w:val="sr-Cyrl-CS"/>
        </w:rPr>
        <w:t>,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koja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predlaže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nadležnom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organu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2165E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prihvati</w:t>
      </w:r>
      <w:r w:rsidR="00733001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odnosno</w:t>
      </w:r>
      <w:r w:rsidR="00733001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733001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</w:t>
      </w:r>
      <w:r w:rsidR="002165E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prihvati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zahtev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operatera</w:t>
      </w:r>
      <w:r w:rsidR="00604CDE" w:rsidRPr="000F3204">
        <w:rPr>
          <w:sz w:val="24"/>
          <w:lang w:val="sr-Cyrl-CS"/>
        </w:rPr>
        <w:t xml:space="preserve">. </w:t>
      </w:r>
      <w:proofErr w:type="spellStart"/>
      <w:r w:rsidR="00286CB5">
        <w:rPr>
          <w:sz w:val="24"/>
          <w:lang w:val="sr-Cyrl-CS"/>
        </w:rPr>
        <w:t>Postupakom</w:t>
      </w:r>
      <w:proofErr w:type="spellEnd"/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izdavanja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dozvole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2165E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mobilno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postrojenje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nije</w:t>
      </w:r>
      <w:r w:rsidR="00295CF7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predviđeno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dokumentacija</w:t>
      </w:r>
      <w:r w:rsidR="002165EA" w:rsidRPr="000F3204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oparatera</w:t>
      </w:r>
      <w:proofErr w:type="spellEnd"/>
      <w:r w:rsidR="002165E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sadrži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mišljenje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lokalne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samouprave</w:t>
      </w:r>
      <w:r w:rsidR="002165EA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jer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ovo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postrojenje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ide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različite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lokacije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generatora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="00F766BC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odnosno</w:t>
      </w:r>
      <w:r w:rsidR="00F766BC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F766BC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različite</w:t>
      </w:r>
      <w:r w:rsidR="00F766BC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lokalne</w:t>
      </w:r>
      <w:r w:rsidR="00F766BC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samouprave</w:t>
      </w:r>
      <w:r w:rsidR="00604CDE" w:rsidRPr="000F3204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Da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mobilno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postrojenje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moglo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radi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pribavljenom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dozvolom</w:t>
      </w:r>
      <w:r w:rsidR="00604CDE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propisano</w:t>
      </w:r>
      <w:r w:rsidR="00F766BC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izdaje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odobrenje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lokaciju</w:t>
      </w:r>
      <w:r w:rsidR="00604CDE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nakon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što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operater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pribavi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dozvolu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obavesti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nadležni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inspekcijski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organ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861D08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tome</w:t>
      </w:r>
      <w:r w:rsidR="00861D08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gde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koliko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vremena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će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biti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određenoj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lokaciji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proizvođača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tamo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tretirati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</w:t>
      </w:r>
      <w:r w:rsidR="00604CDE" w:rsidRPr="000F3204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vezi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medicinskim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otpadom</w:t>
      </w:r>
      <w:r w:rsidR="00604CDE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istakla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ovom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trenutku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oko</w:t>
      </w:r>
      <w:r w:rsidR="00604CDE" w:rsidRPr="000F3204">
        <w:rPr>
          <w:sz w:val="24"/>
          <w:lang w:val="sr-Cyrl-CS"/>
        </w:rPr>
        <w:t xml:space="preserve"> 90 </w:t>
      </w:r>
      <w:r w:rsidR="00286CB5">
        <w:rPr>
          <w:sz w:val="24"/>
          <w:lang w:val="sr-Cyrl-CS"/>
        </w:rPr>
        <w:t>zdravstvenih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centara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poseduje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sterilizator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drobilicu</w:t>
      </w:r>
      <w:r w:rsidR="00604CDE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dobijene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projektom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EU</w:t>
      </w:r>
      <w:r w:rsidR="00310BCC" w:rsidRPr="000F3204">
        <w:rPr>
          <w:sz w:val="24"/>
          <w:lang w:val="sr-Cyrl-CS"/>
        </w:rPr>
        <w:t xml:space="preserve"> </w:t>
      </w:r>
      <w:r w:rsidR="00604CDE" w:rsidRPr="000F3204">
        <w:rPr>
          <w:sz w:val="24"/>
          <w:lang w:val="sr-Cyrl-CS"/>
        </w:rPr>
        <w:t>''</w:t>
      </w:r>
      <w:r w:rsidR="00286CB5">
        <w:rPr>
          <w:sz w:val="24"/>
          <w:lang w:val="sr-Cyrl-CS"/>
        </w:rPr>
        <w:t>Tehnička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podrška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upravljanju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medicinskim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otpadom</w:t>
      </w:r>
      <w:r w:rsidR="00310BCC" w:rsidRPr="000F3204">
        <w:rPr>
          <w:sz w:val="24"/>
          <w:lang w:val="sr-Cyrl-CS"/>
        </w:rPr>
        <w:t xml:space="preserve">'', </w:t>
      </w:r>
      <w:r w:rsidR="00286CB5">
        <w:rPr>
          <w:sz w:val="24"/>
          <w:lang w:val="sr-Cyrl-CS"/>
        </w:rPr>
        <w:t>uz</w:t>
      </w:r>
      <w:r w:rsidR="00310BCC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napomenu</w:t>
      </w:r>
      <w:r w:rsidR="00310BCC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310BCC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sada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postoje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samo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dve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izdate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dozvole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lastRenderedPageBreak/>
        <w:t>privatnim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operaterima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tretman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infektivnog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medicinskog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="00604CDE" w:rsidRPr="000F3204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Dodala</w:t>
      </w:r>
      <w:r w:rsidR="004C1CCF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4C1CCF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4C1CCF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operatera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imaju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svoja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mobilna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postrojenja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jednoj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lokaciji</w:t>
      </w:r>
      <w:r w:rsidR="00604CDE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ali</w:t>
      </w:r>
      <w:r w:rsidR="00DF7D5C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4C1CCF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rade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kao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stacionarna</w:t>
      </w:r>
      <w:r w:rsidR="00245A21" w:rsidRPr="000F3204">
        <w:rPr>
          <w:sz w:val="24"/>
          <w:lang w:val="sr-Cyrl-CS"/>
        </w:rPr>
        <w:t>.</w:t>
      </w:r>
      <w:r w:rsidR="007527B2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7527B2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slučaju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AE3844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nekom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zdravstvenom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centru</w:t>
      </w:r>
      <w:r w:rsidR="00AE3844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pokvari</w:t>
      </w:r>
      <w:r w:rsidR="00AE3844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sterilizator</w:t>
      </w:r>
      <w:r w:rsidR="00AE3844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ili</w:t>
      </w:r>
      <w:r w:rsidR="00AE3844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drobilica</w:t>
      </w:r>
      <w:r w:rsidR="00604CDE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centar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7527B2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dužan</w:t>
      </w:r>
      <w:r w:rsidR="00245A2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A4367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otpremi</w:t>
      </w:r>
      <w:r w:rsidR="00245A2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svoj</w:t>
      </w:r>
      <w:r w:rsidR="00245A2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infektivni</w:t>
      </w:r>
      <w:r w:rsidR="00245A2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medicinski</w:t>
      </w:r>
      <w:r w:rsidR="00245A2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</w:t>
      </w:r>
      <w:r w:rsidR="00245A2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najbliži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zdravstveni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centar</w:t>
      </w:r>
      <w:r w:rsidR="00245A21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ili</w:t>
      </w:r>
      <w:r w:rsidR="00245A2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ako</w:t>
      </w:r>
      <w:r w:rsidR="00915A2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to</w:t>
      </w:r>
      <w:r w:rsidR="00915A2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nije</w:t>
      </w:r>
      <w:r w:rsidR="00915A2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moguće</w:t>
      </w:r>
      <w:r w:rsidR="00915A26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da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pozove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privatnog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operatera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uslugu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plati</w:t>
      </w:r>
      <w:r w:rsidR="00915A26" w:rsidRPr="000F3204">
        <w:rPr>
          <w:sz w:val="24"/>
          <w:lang w:val="sr-Cyrl-CS"/>
        </w:rPr>
        <w:t>.</w:t>
      </w:r>
    </w:p>
    <w:p w:rsidR="00604CDE" w:rsidRPr="008E2508" w:rsidRDefault="00604CDE" w:rsidP="00DA36EC">
      <w:pPr>
        <w:tabs>
          <w:tab w:val="clear" w:pos="1440"/>
        </w:tabs>
        <w:jc w:val="both"/>
        <w:rPr>
          <w:sz w:val="24"/>
          <w:lang w:val="sr-Cyrl-CS"/>
        </w:rPr>
      </w:pPr>
      <w:r w:rsidRPr="000F3204">
        <w:rPr>
          <w:sz w:val="24"/>
          <w:lang w:val="sr-Cyrl-CS"/>
        </w:rPr>
        <w:t xml:space="preserve">           </w:t>
      </w:r>
      <w:r w:rsidR="00286CB5">
        <w:rPr>
          <w:sz w:val="24"/>
          <w:lang w:val="sr-Cyrl-CS"/>
        </w:rPr>
        <w:t>Saša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Mihajlović</w:t>
      </w:r>
      <w:r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predsednik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Privredne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komore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Zelene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Srbije</w:t>
      </w:r>
      <w:r w:rsidRPr="008E2508">
        <w:rPr>
          <w:sz w:val="24"/>
          <w:lang w:val="sr-Cyrl-CS"/>
        </w:rPr>
        <w:t>,</w:t>
      </w:r>
      <w:r w:rsidR="001229F1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izneo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podatak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prijavljena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količina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medicinskog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Agenciji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zaštitu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iznosi</w:t>
      </w:r>
      <w:r w:rsidR="00E96DB1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oko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hiljade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tona</w:t>
      </w:r>
      <w:r w:rsidR="00E96DB1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Naglasio</w:t>
      </w:r>
      <w:r w:rsidR="006F508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E96DB1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6F508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to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odgovara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realnom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stanju</w:t>
      </w:r>
      <w:r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koje</w:t>
      </w:r>
      <w:r w:rsidR="006F508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iznosi</w:t>
      </w:r>
      <w:r w:rsidR="006F508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oko</w:t>
      </w:r>
      <w:r w:rsidRPr="008E2508">
        <w:rPr>
          <w:sz w:val="24"/>
          <w:lang w:val="sr-Cyrl-CS"/>
        </w:rPr>
        <w:t xml:space="preserve"> 10</w:t>
      </w:r>
      <w:r w:rsidR="00B75F04">
        <w:rPr>
          <w:sz w:val="24"/>
          <w:lang w:val="sr-Cyrl-CS"/>
        </w:rPr>
        <w:t>000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tona</w:t>
      </w:r>
      <w:r w:rsidR="00E96DB1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6F508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6F508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vezi</w:t>
      </w:r>
      <w:r w:rsidR="00E96DB1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</w:t>
      </w:r>
      <w:r w:rsidR="00E96DB1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tim</w:t>
      </w:r>
      <w:r w:rsidR="006F508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E96DB1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zatražio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objašnjenje</w:t>
      </w:r>
      <w:r w:rsidRPr="008E2508">
        <w:rPr>
          <w:sz w:val="24"/>
          <w:lang w:val="sr-Cyrl-CS"/>
        </w:rPr>
        <w:t>.</w:t>
      </w:r>
    </w:p>
    <w:p w:rsidR="00604CDE" w:rsidRPr="008E2508" w:rsidRDefault="00DA36EC" w:rsidP="00DA36EC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286CB5">
        <w:rPr>
          <w:sz w:val="24"/>
          <w:lang w:val="sr-Cyrl-CS"/>
        </w:rPr>
        <w:t>Aleksandar</w:t>
      </w:r>
      <w:r w:rsidR="00FF4363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Vesić</w:t>
      </w:r>
      <w:r w:rsidR="00FF4363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pomoćnik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ministra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poljoprivrede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zaštite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="00604CDE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objasnio</w:t>
      </w:r>
      <w:r w:rsidR="00FE74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FE74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FE74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FE74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tretira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sav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medicinski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FE74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isti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način</w:t>
      </w:r>
      <w:r w:rsidR="00FE74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FE74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FE74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ima</w:t>
      </w:r>
      <w:r w:rsidR="00FE74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više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podvrsta</w:t>
      </w:r>
      <w:r w:rsidR="00FE74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ovog</w:t>
      </w:r>
      <w:r w:rsidR="00FE74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="00604CDE" w:rsidRPr="008E2508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Primera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radi</w:t>
      </w:r>
      <w:r w:rsidR="008F3C54">
        <w:rPr>
          <w:sz w:val="24"/>
          <w:lang w:val="sr-Cyrl-CS"/>
        </w:rPr>
        <w:t>,</w:t>
      </w:r>
      <w:r w:rsidR="00FE74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naveo</w:t>
      </w:r>
      <w:r w:rsidR="00FE74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8F3C5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FE74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FE74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patoanatomski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zakopava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skladu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zakonima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oblasti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zdravstva</w:t>
      </w:r>
      <w:r w:rsidR="00604CDE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dok</w:t>
      </w:r>
      <w:r w:rsidR="00FE74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FE74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određenim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slučajevima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ovaj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spaljuje</w:t>
      </w:r>
      <w:r w:rsidR="00604CDE" w:rsidRPr="008E2508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Zatim</w:t>
      </w:r>
      <w:r w:rsidR="00FE74EC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infektivni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medicinski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zdravstvenim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ustanovama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steriliše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melje</w:t>
      </w:r>
      <w:r w:rsidR="00604CDE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čime</w:t>
      </w:r>
      <w:r w:rsidR="008F3C5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postaje</w:t>
      </w:r>
      <w:r w:rsidR="008F3C5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neopasan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može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odloži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604CDE" w:rsidRPr="000F3204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deponiju</w:t>
      </w:r>
      <w:proofErr w:type="spellEnd"/>
      <w:r w:rsidR="00604CDE" w:rsidRPr="000F3204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Naglasio</w:t>
      </w:r>
      <w:r w:rsidR="00FE74EC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FE74EC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FE74EC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FE74EC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medicinski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nadležnosti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Ministarstva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zdravlja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sve</w:t>
      </w:r>
      <w:r w:rsidR="00FE74EC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dok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tretira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zdravstvenoj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ustanovi</w:t>
      </w:r>
      <w:r w:rsidR="00FE74EC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a</w:t>
      </w:r>
      <w:r w:rsidR="00FE74EC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FE74EC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nadležnost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Ministarstva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poljoprivrede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zaštite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prelazi</w:t>
      </w:r>
      <w:r w:rsidR="00FE74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onog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trenutka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kada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0C351D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otpremi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zdravstvene</w:t>
      </w:r>
      <w:r w:rsidR="00604CD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ustanove</w:t>
      </w:r>
      <w:r w:rsidR="00604CDE" w:rsidRPr="000F3204">
        <w:rPr>
          <w:sz w:val="24"/>
          <w:lang w:val="sr-Cyrl-CS"/>
        </w:rPr>
        <w:t xml:space="preserve">. </w:t>
      </w:r>
    </w:p>
    <w:p w:rsidR="00604CDE" w:rsidRPr="008E2508" w:rsidRDefault="00286CB5" w:rsidP="00604CDE">
      <w:pPr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Siniša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Mitrović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savetnik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predsednika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Privredne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podržao</w:t>
      </w:r>
      <w:r w:rsidR="00D03E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stav</w:t>
      </w:r>
      <w:r w:rsidR="00604CDE" w:rsidRPr="008E2508">
        <w:rPr>
          <w:sz w:val="24"/>
          <w:lang w:val="sr-Cyrl-CS"/>
        </w:rPr>
        <w:t xml:space="preserve"> </w:t>
      </w:r>
      <w:r w:rsidR="009F4D5A">
        <w:rPr>
          <w:sz w:val="24"/>
        </w:rPr>
        <w:t>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potrebi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suštinskih</w:t>
      </w:r>
      <w:r w:rsidR="009F4D5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izmena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odredaba</w:t>
      </w:r>
      <w:r w:rsidR="009F4D5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="00D03E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regulišu</w:t>
      </w:r>
      <w:r w:rsidR="00D03E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ovu</w:t>
      </w:r>
      <w:r w:rsidR="00D03E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</w:t>
      </w:r>
      <w:r w:rsidR="00D03E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9F4D5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istakao</w:t>
      </w:r>
      <w:r w:rsidR="00D03E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značaj</w:t>
      </w:r>
      <w:r w:rsidR="00D03E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promovisanja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doktrine</w:t>
      </w:r>
      <w:r w:rsidR="004B0A1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filozofije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kružne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ekonomije</w:t>
      </w:r>
      <w:r w:rsidR="00604CDE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Uputio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grafički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prikaz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podataka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investicijama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životnu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sredinu</w:t>
      </w:r>
      <w:r w:rsidR="00515ACF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koji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navedeni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604CDE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sajtu</w:t>
      </w:r>
      <w:proofErr w:type="spellEnd"/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Republičkog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zavoda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statistiku</w:t>
      </w:r>
      <w:r w:rsidR="00515ACF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prema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kojem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troškovi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rastu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515ACF" w:rsidRPr="00515ACF">
        <w:rPr>
          <w:b/>
          <w:sz w:val="24"/>
          <w:lang w:val="sr-Cyrl-CS"/>
        </w:rPr>
        <w:t xml:space="preserve"> </w:t>
      </w:r>
      <w:r w:rsidR="00515ACF" w:rsidRPr="00E91683">
        <w:rPr>
          <w:sz w:val="24"/>
          <w:lang w:val="sr-Cyrl-CS"/>
        </w:rPr>
        <w:t>2008.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godine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investicije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smanjuju</w:t>
      </w:r>
      <w:r w:rsidR="00604CDE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Pomenuo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nedavno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predstavljenu</w:t>
      </w:r>
      <w:r w:rsidR="00515AC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anketu</w:t>
      </w:r>
      <w:r w:rsidR="00D03E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sprovedenu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30158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okviru</w:t>
      </w:r>
      <w:r w:rsidR="0030158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projekta</w:t>
      </w:r>
      <w:r w:rsidR="0030158A">
        <w:rPr>
          <w:sz w:val="24"/>
          <w:lang w:val="sr-Cyrl-CS"/>
        </w:rPr>
        <w:t xml:space="preserve"> </w:t>
      </w:r>
      <w:r w:rsidR="0030158A">
        <w:rPr>
          <w:sz w:val="24"/>
        </w:rPr>
        <w:t>USAID</w:t>
      </w:r>
      <w:r w:rsidR="0030158A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30158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bolje</w:t>
      </w:r>
      <w:r w:rsidR="0030158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uslove</w:t>
      </w:r>
      <w:r w:rsidR="0030158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poslovanja</w:t>
      </w:r>
      <w:r w:rsidR="0030158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kojom</w:t>
      </w:r>
      <w:r w:rsidR="0030158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30158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ukazuje</w:t>
      </w:r>
      <w:r w:rsidR="0030158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604CDE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parafiskalne</w:t>
      </w:r>
      <w:proofErr w:type="spellEnd"/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namete</w:t>
      </w:r>
      <w:r w:rsidR="0030158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30158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sva</w:t>
      </w:r>
      <w:r w:rsidR="0030158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druga</w:t>
      </w:r>
      <w:r w:rsidR="0030158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opterećenja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privrede</w:t>
      </w:r>
      <w:r w:rsidR="00604CDE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Podvukao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značaj</w:t>
      </w:r>
      <w:r w:rsidR="00A457D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pronalaženja</w:t>
      </w:r>
      <w:r w:rsidR="00A457D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ravnoteže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između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budžetskog</w:t>
      </w:r>
      <w:r w:rsidR="00A457D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finansiranja</w:t>
      </w:r>
      <w:r w:rsidR="00A457D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A457D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troškova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koji</w:t>
      </w:r>
      <w:r w:rsidR="00A457D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rastu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zbog</w:t>
      </w:r>
      <w:r w:rsidR="0081156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obaveza</w:t>
      </w:r>
      <w:r w:rsidR="001856C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1856C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1856C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naša</w:t>
      </w:r>
      <w:r w:rsidR="001856C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država</w:t>
      </w:r>
      <w:r w:rsidR="001856C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prihvatila</w:t>
      </w:r>
      <w:r w:rsidR="001856C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1856C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ispuni</w:t>
      </w:r>
      <w:r w:rsidR="008728E2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8728E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8728E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8728E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navedene</w:t>
      </w:r>
      <w:r w:rsidR="008728E2" w:rsidRPr="008728E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8728E2" w:rsidRPr="008E2508">
        <w:rPr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Poglavlju</w:t>
      </w:r>
      <w:r w:rsidR="008728E2" w:rsidRPr="008E2508">
        <w:rPr>
          <w:bCs/>
          <w:sz w:val="24"/>
          <w:lang w:val="sr-Cyrl-CS"/>
        </w:rPr>
        <w:t xml:space="preserve"> 27 - </w:t>
      </w:r>
      <w:r>
        <w:rPr>
          <w:bCs/>
          <w:sz w:val="24"/>
          <w:lang w:val="sr-Cyrl-CS"/>
        </w:rPr>
        <w:t>Životna</w:t>
      </w:r>
      <w:r w:rsidR="008728E2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sredina</w:t>
      </w:r>
      <w:r w:rsidR="008728E2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i</w:t>
      </w:r>
      <w:r w:rsidR="008728E2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klimatske</w:t>
      </w:r>
      <w:r w:rsidR="008728E2" w:rsidRPr="008E2508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promene</w:t>
      </w:r>
      <w:r w:rsidR="00811565">
        <w:rPr>
          <w:bCs/>
          <w:sz w:val="24"/>
          <w:lang w:val="sr-Cyrl-CS"/>
        </w:rPr>
        <w:t>.</w:t>
      </w:r>
      <w:r w:rsidR="00230849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Rešavanje</w:t>
      </w:r>
      <w:r w:rsidR="00230849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problema</w:t>
      </w:r>
      <w:r w:rsidR="00230849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tretmana</w:t>
      </w:r>
      <w:r w:rsidR="00230849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otpada</w:t>
      </w:r>
      <w:r w:rsidR="00230849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ocenio</w:t>
      </w:r>
      <w:r w:rsidR="009C17D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je</w:t>
      </w:r>
      <w:r w:rsidR="009C17D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kao</w:t>
      </w:r>
      <w:r w:rsidR="009C17D4">
        <w:rPr>
          <w:bCs/>
          <w:sz w:val="24"/>
          <w:lang w:val="sr-Cyrl-CS"/>
        </w:rPr>
        <w:t xml:space="preserve"> </w:t>
      </w:r>
      <w:r>
        <w:rPr>
          <w:bCs/>
          <w:sz w:val="24"/>
          <w:lang w:val="sr-Cyrl-CS"/>
        </w:rPr>
        <w:t>veoma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značajno</w:t>
      </w:r>
      <w:r w:rsidR="009C17D4">
        <w:rPr>
          <w:sz w:val="24"/>
          <w:lang w:val="sr-Cyrl-CS"/>
        </w:rPr>
        <w:t>.</w:t>
      </w:r>
      <w:r w:rsidR="0023084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Spomenuo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BE381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dve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italijanske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kompanije</w:t>
      </w:r>
      <w:r w:rsidR="00BE381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BE381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posluju</w:t>
      </w:r>
      <w:r w:rsidR="00BE381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BE381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našoj</w:t>
      </w:r>
      <w:r w:rsidR="00BE381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zemlji</w:t>
      </w:r>
      <w:r w:rsidR="00BE381F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BE381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imaju</w:t>
      </w:r>
      <w:r w:rsidR="00BE381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problem</w:t>
      </w:r>
      <w:r w:rsidR="00BE381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jer</w:t>
      </w:r>
      <w:r w:rsidR="00BE381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BE381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mogu</w:t>
      </w:r>
      <w:r w:rsidR="00BE381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BE381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nađu</w:t>
      </w:r>
      <w:r w:rsidR="00BE381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operatera</w:t>
      </w:r>
      <w:r w:rsidR="00BE381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827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preko</w:t>
      </w:r>
      <w:r w:rsidR="00604CDE" w:rsidRPr="008E2508">
        <w:rPr>
          <w:sz w:val="24"/>
          <w:lang w:val="sr-Cyrl-CS"/>
        </w:rPr>
        <w:t xml:space="preserve"> 250 </w:t>
      </w:r>
      <w:r>
        <w:rPr>
          <w:sz w:val="24"/>
          <w:lang w:val="sr-Cyrl-CS"/>
        </w:rPr>
        <w:t>tona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tekstilnog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682785">
        <w:rPr>
          <w:sz w:val="24"/>
          <w:lang w:val="sr-Cyrl-CS"/>
        </w:rPr>
        <w:t>.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9C17D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tog</w:t>
      </w:r>
      <w:r w:rsidR="009C17D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razloga</w:t>
      </w:r>
      <w:r w:rsidR="00E26ECD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izmenama</w:t>
      </w:r>
      <w:r w:rsidR="00E26EC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26EC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dopunama</w:t>
      </w:r>
      <w:r w:rsidR="00E26EC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E26EC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E26EC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upravljanju</w:t>
      </w:r>
      <w:r w:rsidR="00E26EC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E26EC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E26EC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rešiti</w:t>
      </w:r>
      <w:r w:rsidR="00E26EC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ove</w:t>
      </w:r>
      <w:r w:rsidR="00E26EC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probleme</w:t>
      </w:r>
      <w:r w:rsidR="00E26EC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26EC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pozitivno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uticati</w:t>
      </w:r>
      <w:r w:rsidR="006827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investicije</w:t>
      </w:r>
      <w:r w:rsidR="006827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827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BB025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dolazak</w:t>
      </w:r>
      <w:r w:rsidR="006827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velikih</w:t>
      </w:r>
      <w:r w:rsidR="006827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inostranih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firmi</w:t>
      </w:r>
      <w:r w:rsidR="006827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6827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našu</w:t>
      </w:r>
      <w:r w:rsidR="006827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zemlju</w:t>
      </w:r>
      <w:r w:rsidR="00604CDE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Kao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neko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zalaže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reformu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privrede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pohvalio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uvođenje</w:t>
      </w:r>
      <w:r w:rsidR="00604CDE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javno</w:t>
      </w:r>
      <w:r w:rsidR="00682785">
        <w:rPr>
          <w:sz w:val="24"/>
          <w:lang w:val="sr-Cyrl-CS"/>
        </w:rPr>
        <w:t>-</w:t>
      </w:r>
      <w:r>
        <w:rPr>
          <w:sz w:val="24"/>
          <w:lang w:val="sr-Cyrl-CS"/>
        </w:rPr>
        <w:t>privatnog</w:t>
      </w:r>
      <w:proofErr w:type="spellEnd"/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partnerstva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velikim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infrastrukturnim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projektima</w:t>
      </w:r>
      <w:r w:rsidR="00682785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Pomenuo</w:t>
      </w:r>
      <w:r w:rsidR="006827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827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6827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naša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država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</w:t>
      </w:r>
      <w:r w:rsidR="00604CDE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kapcitete</w:t>
      </w:r>
      <w:proofErr w:type="spellEnd"/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hartiji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PET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ambalaži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ali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6827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nema</w:t>
      </w:r>
      <w:r w:rsidR="006827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baterijama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azbestu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tekstilnom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otpadu</w:t>
      </w:r>
      <w:r w:rsidR="0068278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</w:t>
      </w:r>
      <w:r w:rsidR="006827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6827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6827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mora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biti</w:t>
      </w:r>
      <w:r w:rsidR="006827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predmet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javnog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poziva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investicije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modelu</w:t>
      </w:r>
      <w:r w:rsidR="00604CDE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javno</w:t>
      </w:r>
      <w:r w:rsidR="00682785">
        <w:rPr>
          <w:sz w:val="24"/>
          <w:lang w:val="sr-Cyrl-CS"/>
        </w:rPr>
        <w:t>-</w:t>
      </w:r>
      <w:r>
        <w:rPr>
          <w:sz w:val="24"/>
          <w:lang w:val="sr-Cyrl-CS"/>
        </w:rPr>
        <w:t>privatnog</w:t>
      </w:r>
      <w:proofErr w:type="spellEnd"/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partnerstva</w:t>
      </w:r>
      <w:r w:rsidR="00604CDE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Mišljenja</w:t>
      </w:r>
      <w:r w:rsidR="00AA74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AA74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AA74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Zeleni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2B714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učiniti</w:t>
      </w:r>
      <w:r w:rsidR="00AA745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dostupnim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privatnom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kapitalu</w:t>
      </w:r>
      <w:r w:rsidR="002B714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kompanijama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plaćaju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ekološku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taksu</w:t>
      </w:r>
      <w:r w:rsidR="00EB41AF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kako</w:t>
      </w:r>
      <w:r w:rsidR="00EB41A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EB41A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EB41A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stvorili</w:t>
      </w:r>
      <w:r w:rsidR="00EB41A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uslovi</w:t>
      </w:r>
      <w:r w:rsidR="00EB41A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EB41A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razvoj</w:t>
      </w:r>
      <w:r w:rsidR="00EB41A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poslovanja</w:t>
      </w:r>
      <w:r w:rsidR="00EB41A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B41A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ove</w:t>
      </w:r>
      <w:r w:rsidR="00EB41A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604CDE" w:rsidRPr="008E2508">
        <w:rPr>
          <w:sz w:val="24"/>
          <w:lang w:val="sr-Cyrl-CS"/>
        </w:rPr>
        <w:t>.</w:t>
      </w:r>
    </w:p>
    <w:p w:rsidR="00A05EF0" w:rsidRDefault="00286CB5" w:rsidP="00A05EF0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Branislav</w:t>
      </w:r>
      <w:r w:rsidR="003C54C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Blažić</w:t>
      </w:r>
      <w:r w:rsidR="003C54C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predsednik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Odbora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najavio</w:t>
      </w:r>
      <w:r w:rsidR="00A11B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A11B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koncept</w:t>
      </w:r>
      <w:r w:rsidR="00A11B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javno</w:t>
      </w:r>
      <w:r w:rsidR="00A11B08">
        <w:rPr>
          <w:sz w:val="24"/>
          <w:lang w:val="sr-Cyrl-CS"/>
        </w:rPr>
        <w:t>-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privatnog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partnerstva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biti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osnova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strategije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04CDE" w:rsidRPr="008E2508">
        <w:rPr>
          <w:sz w:val="24"/>
          <w:lang w:val="sr-Cyrl-CS"/>
        </w:rPr>
        <w:t xml:space="preserve"> 2016. </w:t>
      </w:r>
      <w:r>
        <w:rPr>
          <w:sz w:val="24"/>
          <w:lang w:val="sr-Cyrl-CS"/>
        </w:rPr>
        <w:t>godinu</w:t>
      </w:r>
      <w:r w:rsidR="00A11B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jer</w:t>
      </w:r>
      <w:r w:rsidR="00A11B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bez</w:t>
      </w:r>
      <w:r w:rsidR="00A11B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uvođenja</w:t>
      </w:r>
      <w:r w:rsidR="00A11B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istog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nema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mogućnosti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rešavanja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vitalnih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problema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E9168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ovoj</w:t>
      </w:r>
      <w:r w:rsidR="00E9168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604CDE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Sugerisao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narednom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periodu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pripremi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međunarodni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tender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regionalne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Srbiji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uz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strogu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kontrolu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lokalnih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samouprava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strane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države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primenu</w:t>
      </w:r>
      <w:r w:rsidR="00604CDE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strožije</w:t>
      </w:r>
      <w:proofErr w:type="spellEnd"/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kaznene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politike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nepoštovanje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propisa</w:t>
      </w:r>
      <w:r w:rsidR="00604CDE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obzirom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A05EF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A05EF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kontrolu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mobilnih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postrojenja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teško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sprovesti</w:t>
      </w:r>
      <w:r w:rsidR="004B204B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predložio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praćenje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prevoznika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putem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GPS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pozicioniranje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praćenje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vozila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kako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kontrolisalo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mesto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odlaganja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604CDE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Apostrofirao</w:t>
      </w:r>
      <w:r w:rsidR="004B204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pet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ključnih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aktivnosti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napredak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ovoj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604CDE" w:rsidRPr="008E2508">
        <w:rPr>
          <w:sz w:val="24"/>
          <w:lang w:val="sr-Cyrl-CS"/>
        </w:rPr>
        <w:t xml:space="preserve">: </w:t>
      </w:r>
    </w:p>
    <w:p w:rsidR="00A05EF0" w:rsidRDefault="00A05EF0" w:rsidP="00A05EF0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lastRenderedPageBreak/>
        <w:t xml:space="preserve">1. </w:t>
      </w:r>
      <w:r w:rsidR="00286CB5">
        <w:rPr>
          <w:sz w:val="24"/>
          <w:lang w:val="sr-Cyrl-CS"/>
        </w:rPr>
        <w:t>zakone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usklađene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evropskim</w:t>
      </w:r>
      <w:r w:rsidR="006E3DD1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standardima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neophodno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doneti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="00604CDE" w:rsidRPr="008E2508">
        <w:rPr>
          <w:sz w:val="24"/>
          <w:lang w:val="sr-Cyrl-CS"/>
        </w:rPr>
        <w:t xml:space="preserve"> 2016. </w:t>
      </w:r>
      <w:r w:rsidR="00286CB5">
        <w:rPr>
          <w:sz w:val="24"/>
          <w:lang w:val="sr-Cyrl-CS"/>
        </w:rPr>
        <w:t>godine</w:t>
      </w:r>
      <w:r w:rsidR="00604CDE" w:rsidRPr="008E2508">
        <w:rPr>
          <w:sz w:val="24"/>
          <w:lang w:val="sr-Cyrl-CS"/>
        </w:rPr>
        <w:t>;</w:t>
      </w:r>
    </w:p>
    <w:p w:rsidR="00A05EF0" w:rsidRDefault="00A05EF0" w:rsidP="00A05EF0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2. </w:t>
      </w:r>
      <w:proofErr w:type="spellStart"/>
      <w:r w:rsidR="00286CB5">
        <w:rPr>
          <w:sz w:val="24"/>
          <w:lang w:val="sr-Cyrl-CS"/>
        </w:rPr>
        <w:t>naophodno</w:t>
      </w:r>
      <w:proofErr w:type="spellEnd"/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obrazovati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posebno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ministarstvo</w:t>
      </w:r>
      <w:r w:rsidR="00604CDE" w:rsidRPr="008E2508">
        <w:rPr>
          <w:sz w:val="24"/>
          <w:lang w:val="sr-Cyrl-CS"/>
        </w:rPr>
        <w:t xml:space="preserve">; </w:t>
      </w:r>
    </w:p>
    <w:p w:rsidR="00A05EF0" w:rsidRDefault="00A05EF0" w:rsidP="00A05EF0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3. </w:t>
      </w:r>
      <w:r w:rsidR="00286CB5">
        <w:rPr>
          <w:sz w:val="24"/>
          <w:lang w:val="sr-Cyrl-CS"/>
        </w:rPr>
        <w:t>pored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Zelenog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fonda</w:t>
      </w:r>
      <w:r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potrebno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69038D" w:rsidRPr="0069038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osnovati</w:t>
      </w:r>
      <w:r w:rsidR="0069038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69038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poseban</w:t>
      </w:r>
      <w:r w:rsidR="0069038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fond</w:t>
      </w:r>
      <w:r w:rsidR="0069038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69038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kapitalna</w:t>
      </w:r>
      <w:r w:rsidR="0069038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ulaganja</w:t>
      </w:r>
      <w:r w:rsidR="0069038D">
        <w:rPr>
          <w:sz w:val="24"/>
          <w:lang w:val="sr-Cyrl-CS"/>
        </w:rPr>
        <w:t xml:space="preserve">; </w:t>
      </w:r>
    </w:p>
    <w:p w:rsidR="00A05EF0" w:rsidRDefault="00A05EF0" w:rsidP="00A05EF0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4. </w:t>
      </w:r>
      <w:r w:rsidR="00286CB5">
        <w:rPr>
          <w:sz w:val="24"/>
          <w:lang w:val="sr-Cyrl-CS"/>
        </w:rPr>
        <w:t>neophodno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uvesti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ekologiju</w:t>
      </w:r>
      <w:r w:rsidR="0069038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školski</w:t>
      </w:r>
      <w:r w:rsidR="0069038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obrazovni</w:t>
      </w:r>
      <w:r w:rsidR="0069038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program</w:t>
      </w:r>
      <w:r w:rsidR="00604CDE" w:rsidRPr="008E2508">
        <w:rPr>
          <w:sz w:val="24"/>
          <w:lang w:val="sr-Cyrl-CS"/>
        </w:rPr>
        <w:t xml:space="preserve">; </w:t>
      </w:r>
    </w:p>
    <w:p w:rsidR="00604CDE" w:rsidRPr="008E2508" w:rsidRDefault="00A05EF0" w:rsidP="00A05EF0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5. </w:t>
      </w:r>
      <w:r w:rsidR="00286CB5">
        <w:rPr>
          <w:sz w:val="24"/>
          <w:lang w:val="sr-Cyrl-CS"/>
        </w:rPr>
        <w:t>neophodno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razvijati</w:t>
      </w:r>
      <w:r w:rsidR="006E3DD1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ekološku</w:t>
      </w:r>
      <w:r w:rsidR="0069038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svest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građana</w:t>
      </w:r>
      <w:r w:rsidR="006E3DD1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69038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omogućiti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transparentnost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604CD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oblasti</w:t>
      </w:r>
      <w:r w:rsidR="0069038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zaštite</w:t>
      </w:r>
      <w:r w:rsidR="0069038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="0069038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="00604CDE" w:rsidRPr="008E2508">
        <w:rPr>
          <w:sz w:val="24"/>
          <w:lang w:val="sr-Cyrl-CS"/>
        </w:rPr>
        <w:t>.</w:t>
      </w:r>
    </w:p>
    <w:p w:rsidR="00604CDE" w:rsidRPr="008E2508" w:rsidRDefault="00286CB5" w:rsidP="00604CDE">
      <w:pPr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Dragan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Dilparić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pomoćnik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direktora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Privrednog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društva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ekološku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delatnost</w:t>
      </w:r>
      <w:r w:rsidR="00604CDE" w:rsidRPr="008E2508">
        <w:rPr>
          <w:sz w:val="24"/>
          <w:lang w:val="sr-Cyrl-CS"/>
        </w:rPr>
        <w:t xml:space="preserve"> ''</w:t>
      </w:r>
      <w:r>
        <w:rPr>
          <w:sz w:val="24"/>
          <w:lang w:val="sr-Cyrl-CS"/>
        </w:rPr>
        <w:t>ORSES</w:t>
      </w:r>
      <w:r w:rsidR="00604CDE" w:rsidRPr="008E2508">
        <w:rPr>
          <w:sz w:val="24"/>
          <w:lang w:val="sr-Cyrl-CS"/>
        </w:rPr>
        <w:t xml:space="preserve">'', </w:t>
      </w:r>
      <w:r>
        <w:rPr>
          <w:sz w:val="24"/>
          <w:lang w:val="sr-Cyrl-CS"/>
        </w:rPr>
        <w:t>u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Nacrtom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izmenama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dopunama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5550ED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uprvaljanju</w:t>
      </w:r>
      <w:proofErr w:type="spellEnd"/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666985">
        <w:rPr>
          <w:sz w:val="24"/>
          <w:lang w:val="sr-Cyrl-CS"/>
        </w:rPr>
        <w:t>,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predložio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669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novim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rešenjem</w:t>
      </w:r>
      <w:r w:rsidR="0038507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uvede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registar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proizvođača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uvoznika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čiji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proizvodi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nakon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upotrebe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postaju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posebni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tokovi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kako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obveznici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poštovali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zakonsku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regulativu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plaćali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taksu</w:t>
      </w:r>
      <w:r w:rsidR="00604CDE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Pomenuo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visoke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naknade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posebne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tokove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opterećuju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pomenute</w:t>
      </w:r>
      <w:r w:rsidR="00604CDE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proivođače</w:t>
      </w:r>
      <w:proofErr w:type="spellEnd"/>
      <w:r w:rsidR="00CE157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CE157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uvoznike</w:t>
      </w:r>
      <w:r w:rsidR="005550ED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Poređenja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radi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naveo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posebna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naknada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plaća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električne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elektronske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proizvode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iznosi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</w:t>
      </w:r>
      <w:r w:rsidR="00604CDE" w:rsidRPr="008E2508">
        <w:rPr>
          <w:sz w:val="24"/>
          <w:lang w:val="sr-Cyrl-CS"/>
        </w:rPr>
        <w:t xml:space="preserve"> 15 %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cene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proizvoda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dok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zemljama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EU</w:t>
      </w:r>
      <w:r w:rsidR="005550E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naknada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oko</w:t>
      </w:r>
      <w:r w:rsidR="005550ED">
        <w:rPr>
          <w:sz w:val="24"/>
          <w:lang w:val="sr-Cyrl-CS"/>
        </w:rPr>
        <w:t xml:space="preserve"> </w:t>
      </w:r>
      <w:r w:rsidR="00604CDE" w:rsidRPr="008E2508">
        <w:rPr>
          <w:sz w:val="24"/>
          <w:lang w:val="sr-Cyrl-CS"/>
        </w:rPr>
        <w:t xml:space="preserve">2, 19 %  </w:t>
      </w:r>
      <w:r>
        <w:rPr>
          <w:sz w:val="24"/>
          <w:lang w:val="sr-Cyrl-CS"/>
        </w:rPr>
        <w:t>cene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proizvoda</w:t>
      </w:r>
      <w:r w:rsidR="00604CDE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Izneo</w:t>
      </w:r>
      <w:r w:rsidR="00E3257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3257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3257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novim</w:t>
      </w:r>
      <w:r w:rsidR="00CE157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odredbama</w:t>
      </w:r>
      <w:r w:rsidR="00CE157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CE157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precizirati</w:t>
      </w:r>
      <w:r w:rsidR="00CE157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3257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zbrinjavanje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ulja</w:t>
      </w:r>
      <w:r w:rsidR="00CE157C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koje</w:t>
      </w:r>
      <w:r w:rsidR="00CE157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pripada</w:t>
      </w:r>
      <w:r w:rsidR="00CE157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posebnom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toku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CE157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CE157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kod</w:t>
      </w:r>
      <w:r w:rsidR="00CE157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kojeg</w:t>
      </w:r>
      <w:r w:rsidR="00CE157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B67F7E">
        <w:rPr>
          <w:sz w:val="24"/>
          <w:lang w:val="sr-Cyrl-CS"/>
        </w:rPr>
        <w:t>,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kroz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cenu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proizvoda</w:t>
      </w:r>
      <w:r w:rsidR="00B67F7E">
        <w:rPr>
          <w:sz w:val="24"/>
          <w:lang w:val="sr-Cyrl-CS"/>
        </w:rPr>
        <w:t>,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plaća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taksa</w:t>
      </w:r>
      <w:r w:rsidR="00A2532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A2532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tretman</w:t>
      </w:r>
      <w:r w:rsidR="00B80B7E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proizvođač</w:t>
      </w:r>
      <w:r w:rsidR="00B80B7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B80B7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našoj</w:t>
      </w:r>
      <w:r w:rsidR="00B80B7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zemlji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često</w:t>
      </w:r>
      <w:r w:rsidR="00B80B7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duplo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plaća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ovu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taksu</w:t>
      </w:r>
      <w:r w:rsidR="00765D44">
        <w:rPr>
          <w:sz w:val="24"/>
          <w:lang w:val="sr-Cyrl-CS"/>
        </w:rPr>
        <w:t xml:space="preserve"> (</w:t>
      </w:r>
      <w:r>
        <w:rPr>
          <w:sz w:val="24"/>
          <w:lang w:val="sr-Cyrl-CS"/>
        </w:rPr>
        <w:t>kroz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cenu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proizvoda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kroz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zbrinjavanje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ovog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765D44">
        <w:rPr>
          <w:sz w:val="24"/>
          <w:lang w:val="sr-Cyrl-CS"/>
        </w:rPr>
        <w:t>)</w:t>
      </w:r>
      <w:r w:rsidR="00604CDE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Predložio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izmenu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člana</w:t>
      </w:r>
      <w:r w:rsidR="00604CDE" w:rsidRPr="008E2508">
        <w:rPr>
          <w:sz w:val="24"/>
          <w:lang w:val="sr-Cyrl-CS"/>
        </w:rPr>
        <w:t xml:space="preserve"> 4. </w:t>
      </w:r>
      <w:r>
        <w:rPr>
          <w:sz w:val="24"/>
          <w:lang w:val="sr-Cyrl-CS"/>
        </w:rPr>
        <w:t>stav</w:t>
      </w:r>
      <w:r w:rsidR="00604CDE" w:rsidRPr="008E2508">
        <w:rPr>
          <w:sz w:val="24"/>
          <w:lang w:val="sr-Cyrl-CS"/>
        </w:rPr>
        <w:t xml:space="preserve"> 2. </w:t>
      </w:r>
      <w:r>
        <w:rPr>
          <w:sz w:val="24"/>
          <w:lang w:val="sr-Cyrl-CS"/>
        </w:rPr>
        <w:t>Nacrta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CE157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izmenama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dopunama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životnoj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sredini</w:t>
      </w:r>
      <w:r w:rsidR="00CE157C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prema</w:t>
      </w:r>
      <w:r w:rsidR="00CE157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kojoj</w:t>
      </w:r>
      <w:r w:rsidR="00CE157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sastavni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zahteva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saglasnost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projektnu</w:t>
      </w:r>
      <w:r w:rsidR="00604CDE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dokumenataciju</w:t>
      </w:r>
      <w:proofErr w:type="spellEnd"/>
      <w:r w:rsidR="00CE157C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treba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CE157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finansijska</w:t>
      </w:r>
      <w:r w:rsidR="00604CDE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garanacija</w:t>
      </w:r>
      <w:proofErr w:type="spellEnd"/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visini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vrednosti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radova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potrebnih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sanaciju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04CDE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remedijaciju</w:t>
      </w:r>
      <w:proofErr w:type="spellEnd"/>
      <w:r w:rsidR="00604CDE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Postavio</w:t>
      </w:r>
      <w:r w:rsidR="0073212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3212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nacrt</w:t>
      </w:r>
      <w:r w:rsidR="0073212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razmatran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saradnji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Ministarstvom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finansija</w:t>
      </w:r>
      <w:r w:rsidR="00D5515A">
        <w:rPr>
          <w:sz w:val="24"/>
          <w:lang w:val="sr-Cyrl-CS"/>
        </w:rPr>
        <w:t>,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izradom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naknadama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korišćenje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javnih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dobara</w:t>
      </w:r>
      <w:r w:rsidR="00604CDE" w:rsidRPr="008E2508">
        <w:rPr>
          <w:sz w:val="24"/>
          <w:lang w:val="sr-Cyrl-CS"/>
        </w:rPr>
        <w:t>.</w:t>
      </w:r>
    </w:p>
    <w:p w:rsidR="00604CDE" w:rsidRPr="008E2508" w:rsidRDefault="00286CB5" w:rsidP="006F1DBA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Aleksandar</w:t>
      </w:r>
      <w:r w:rsidR="002101D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Vesić</w:t>
      </w:r>
      <w:r w:rsidR="002101DF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pomoćnik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ministra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poljoprivrede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povodom</w:t>
      </w:r>
      <w:r w:rsidR="002101D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prethodne</w:t>
      </w:r>
      <w:r w:rsidR="002101D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diskusije</w:t>
      </w:r>
      <w:r w:rsidR="00783FE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izneo</w:t>
      </w:r>
      <w:r w:rsidR="00783FE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83FE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sledeće</w:t>
      </w:r>
      <w:r w:rsidR="00783FE8">
        <w:rPr>
          <w:sz w:val="24"/>
          <w:lang w:val="sr-Cyrl-CS"/>
        </w:rPr>
        <w:t>:</w:t>
      </w:r>
      <w:r w:rsidR="002101D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sugestija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registar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uneta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E5F9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Nacrt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izmenama</w:t>
      </w:r>
      <w:r w:rsidR="00783FE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83FE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dopunama</w:t>
      </w:r>
      <w:r w:rsidR="00783FE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783FE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783FE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783FE8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donošenjem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naknadama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prestaće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važe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odredbe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svih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podzakonskih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akata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odnose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takse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naknade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</w:t>
      </w:r>
      <w:r w:rsidR="00783FE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</w:t>
      </w:r>
      <w:r w:rsidR="00783FE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pitanje</w:t>
      </w:r>
      <w:r w:rsidR="00783FE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taksi</w:t>
      </w:r>
      <w:r w:rsidR="00783FE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83FE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naknada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biti</w:t>
      </w:r>
      <w:r w:rsidR="00783FE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centralizovano</w:t>
      </w:r>
      <w:r w:rsidR="00783FE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83FE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83FE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nadležnosti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finansija</w:t>
      </w:r>
      <w:r w:rsidR="00604CDE" w:rsidRPr="008E2508">
        <w:rPr>
          <w:sz w:val="24"/>
          <w:lang w:val="sr-Cyrl-CS"/>
        </w:rPr>
        <w:t>.</w:t>
      </w:r>
    </w:p>
    <w:p w:rsidR="00604CDE" w:rsidRPr="008E2508" w:rsidRDefault="00286CB5" w:rsidP="00604CDE">
      <w:pPr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Zamenik</w:t>
      </w:r>
      <w:r w:rsidR="00237B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člana</w:t>
      </w:r>
      <w:r w:rsidR="00237B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Odbora</w:t>
      </w:r>
      <w:r w:rsidR="00237B66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Gordana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Čomić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sugerisala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B64D62" w:rsidRPr="00B64D6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stacionarnih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mobilnih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postrojenja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</w:t>
      </w:r>
      <w:r w:rsidR="007E5F9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generatora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preciziraju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pravilnikom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koji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bio</w:t>
      </w:r>
      <w:r w:rsidR="00B64D6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podnet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uz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predlog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604CDE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Istakla</w:t>
      </w:r>
      <w:r w:rsidR="008B56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8B56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8B56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8B56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godinama</w:t>
      </w:r>
      <w:r w:rsidR="008B56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zalaže</w:t>
      </w:r>
      <w:r w:rsidR="008B56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8B56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8B56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8B56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8B56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uz</w:t>
      </w:r>
      <w:r w:rsidR="008B56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predloge</w:t>
      </w:r>
      <w:r w:rsidR="008B56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8B56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Narodnoj</w:t>
      </w:r>
      <w:r w:rsidR="0069485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skupštini</w:t>
      </w:r>
      <w:r w:rsidR="0069485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moraju</w:t>
      </w:r>
      <w:r w:rsidR="008B56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dostavljati</w:t>
      </w:r>
      <w:r w:rsidR="008B56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8B56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predlozi</w:t>
      </w:r>
      <w:r w:rsidR="008B56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podzakonskih</w:t>
      </w:r>
      <w:r w:rsidR="008B566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akata</w:t>
      </w:r>
      <w:r w:rsidR="008B566D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Nedonošenje</w:t>
      </w:r>
      <w:r w:rsidR="006C13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podzakonskih</w:t>
      </w:r>
      <w:r w:rsidR="006C13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akata</w:t>
      </w:r>
      <w:r w:rsidR="006C13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dovodi</w:t>
      </w:r>
      <w:r w:rsidR="006C13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</w:t>
      </w:r>
      <w:r w:rsidR="006C13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neprimene</w:t>
      </w:r>
      <w:r w:rsidR="006C13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6C1385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Takođe</w:t>
      </w:r>
      <w:r w:rsidR="007E5F9D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smatra</w:t>
      </w:r>
      <w:r w:rsidR="007E5F9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E5F9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7E5F9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precizirati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nadležnost</w:t>
      </w:r>
      <w:r w:rsidR="00036F9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različitih</w:t>
      </w:r>
      <w:r w:rsidR="00036F9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nivoa</w:t>
      </w:r>
      <w:r w:rsidR="00036F9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vlasti</w:t>
      </w:r>
      <w:r w:rsidR="00036F91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kako</w:t>
      </w:r>
      <w:r w:rsidR="00036F9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036F9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036F9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dolazilo</w:t>
      </w:r>
      <w:r w:rsidR="00036F9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</w:t>
      </w:r>
      <w:r w:rsidR="00036F91">
        <w:rPr>
          <w:sz w:val="24"/>
          <w:lang w:val="sr-Cyrl-CS"/>
        </w:rPr>
        <w:t xml:space="preserve"> „</w:t>
      </w:r>
      <w:r>
        <w:rPr>
          <w:sz w:val="24"/>
          <w:lang w:val="sr-Cyrl-CS"/>
        </w:rPr>
        <w:t>negativne</w:t>
      </w:r>
      <w:r w:rsidR="00036F91">
        <w:rPr>
          <w:sz w:val="24"/>
          <w:lang w:val="sr-Cyrl-CS"/>
        </w:rPr>
        <w:t xml:space="preserve">“ </w:t>
      </w:r>
      <w:r>
        <w:rPr>
          <w:sz w:val="24"/>
          <w:lang w:val="sr-Cyrl-CS"/>
        </w:rPr>
        <w:t>nadležnosti</w:t>
      </w:r>
      <w:r w:rsidR="00036F91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što</w:t>
      </w:r>
      <w:r w:rsidR="00036F9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036F9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sada</w:t>
      </w:r>
      <w:r w:rsidR="00036F9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često</w:t>
      </w:r>
      <w:r w:rsidR="00036F9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dešava</w:t>
      </w:r>
      <w:r w:rsidR="00036F91">
        <w:rPr>
          <w:sz w:val="24"/>
          <w:lang w:val="sr-Cyrl-CS"/>
        </w:rPr>
        <w:t>.</w:t>
      </w:r>
      <w:r w:rsidR="007E5F9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Kritički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prokomentarisala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što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nedavno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podnetom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Predlogu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rudarstvu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geološkim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istraživanjima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postoji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odredba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koja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odnosi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naftnu</w:t>
      </w:r>
      <w:r w:rsidR="008833A9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isplaku</w:t>
      </w:r>
      <w:proofErr w:type="spellEnd"/>
      <w:r w:rsidR="008833A9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Naglasila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DF1F4C">
        <w:rPr>
          <w:sz w:val="24"/>
          <w:lang w:val="sr-Cyrl-CS"/>
        </w:rPr>
        <w:t>,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E45A42">
        <w:rPr>
          <w:sz w:val="24"/>
          <w:lang w:val="sr-Cyrl-CS"/>
        </w:rPr>
        <w:t xml:space="preserve"> 2009. </w:t>
      </w:r>
      <w:r>
        <w:rPr>
          <w:sz w:val="24"/>
          <w:lang w:val="sr-Cyrl-CS"/>
        </w:rPr>
        <w:t>godine</w:t>
      </w:r>
      <w:r w:rsidR="00DF1F4C">
        <w:rPr>
          <w:sz w:val="24"/>
          <w:lang w:val="sr-Cyrl-CS"/>
        </w:rPr>
        <w:t>,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svaki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investitor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uzima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novac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budžeta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svoj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rizik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poslovanja</w:t>
      </w:r>
      <w:r w:rsidR="00E45A4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deli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8833A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budžetom</w:t>
      </w:r>
      <w:r w:rsidR="00765D44">
        <w:rPr>
          <w:sz w:val="24"/>
          <w:lang w:val="sr-Cyrl-CS"/>
        </w:rPr>
        <w:t xml:space="preserve">,  </w:t>
      </w:r>
      <w:r>
        <w:rPr>
          <w:sz w:val="24"/>
          <w:lang w:val="sr-Cyrl-CS"/>
        </w:rPr>
        <w:t>kao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ovu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praksu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predočiti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javnosti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diskutovati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temu</w:t>
      </w:r>
      <w:r w:rsidR="00083E8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kriterijuma</w:t>
      </w:r>
      <w:r w:rsidR="00083E8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dobijanje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tih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budžetskih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sredstva</w:t>
      </w:r>
      <w:r w:rsidR="008F1056" w:rsidRPr="008E2508">
        <w:rPr>
          <w:sz w:val="24"/>
          <w:lang w:val="sr-Cyrl-CS"/>
        </w:rPr>
        <w:t>.</w:t>
      </w:r>
      <w:r w:rsidR="008543B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Upozorila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parkova</w:t>
      </w:r>
      <w:r w:rsidR="008543B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polovnih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auta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delova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automobile</w:t>
      </w:r>
      <w:r w:rsidR="00765D44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čiji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popis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Srbiji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postoji</w:t>
      </w:r>
      <w:r w:rsidR="008543B3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Zanima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</w:t>
      </w:r>
      <w:r w:rsidR="008543B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rukuje</w:t>
      </w:r>
      <w:r w:rsidR="008543B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tim</w:t>
      </w:r>
      <w:r w:rsidR="008543B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opasnim</w:t>
      </w:r>
      <w:r w:rsidR="008543B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257A0B" w:rsidRPr="008E2508">
        <w:rPr>
          <w:sz w:val="24"/>
          <w:lang w:val="sr-Cyrl-CS"/>
        </w:rPr>
        <w:t>.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Izrazila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nadu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odbor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nadležan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finansije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organizovati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javno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slušanje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temu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naknada</w:t>
      </w:r>
      <w:r w:rsidR="00A2532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A2532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taksi</w:t>
      </w:r>
      <w:r w:rsidR="00765D44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pre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donošenja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istim</w:t>
      </w:r>
      <w:r w:rsidR="00A25320">
        <w:rPr>
          <w:sz w:val="24"/>
          <w:lang w:val="sr-Cyrl-CS"/>
        </w:rPr>
        <w:t>,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kako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razjasnile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mnoge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nedoumice</w:t>
      </w:r>
      <w:r w:rsidR="00B426B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765D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tim</w:t>
      </w:r>
      <w:r w:rsidR="00257A0B" w:rsidRPr="008E2508">
        <w:rPr>
          <w:sz w:val="24"/>
          <w:lang w:val="sr-Cyrl-CS"/>
        </w:rPr>
        <w:t>.</w:t>
      </w:r>
    </w:p>
    <w:p w:rsidR="00257A0B" w:rsidRPr="008E2508" w:rsidRDefault="00286CB5" w:rsidP="00604CDE">
      <w:pPr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Aleksandar</w:t>
      </w:r>
      <w:r w:rsidR="00157DB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Vesić</w:t>
      </w:r>
      <w:r w:rsidR="00157DB9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pomoćnik</w:t>
      </w:r>
      <w:r w:rsidR="00257A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ministra</w:t>
      </w:r>
      <w:r w:rsidR="00257A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poljoprivrede</w:t>
      </w:r>
      <w:r w:rsidR="00257A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57A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zaštite</w:t>
      </w:r>
      <w:r w:rsidR="00257A0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A363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157DB9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povodom</w:t>
      </w:r>
      <w:r w:rsidR="00A363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prethodne</w:t>
      </w:r>
      <w:r w:rsidR="00A363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diskusije</w:t>
      </w:r>
      <w:r w:rsidR="00A363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157DB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istakao</w:t>
      </w:r>
      <w:r w:rsidR="00A363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kompleksnost</w:t>
      </w:r>
      <w:r w:rsidR="00A363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problema</w:t>
      </w:r>
      <w:r w:rsidR="00A363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kontrole</w:t>
      </w:r>
      <w:r w:rsidR="00A363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naplate</w:t>
      </w:r>
      <w:r w:rsidR="00A363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naknada</w:t>
      </w:r>
      <w:r w:rsidR="00A363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A363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taksi</w:t>
      </w:r>
      <w:r w:rsidR="00A3630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="00A363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A363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pitanja</w:t>
      </w:r>
      <w:r w:rsidR="005E3C8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mobilnih</w:t>
      </w:r>
      <w:r w:rsidR="005E3C8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postrojenja</w:t>
      </w:r>
      <w:r w:rsidR="00A60CDB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Naveo</w:t>
      </w:r>
      <w:r w:rsidR="00A60CD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A60CD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A60CD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A60CD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5E3C8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Evropi</w:t>
      </w:r>
      <w:r w:rsidR="00A60CD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mobilna</w:t>
      </w:r>
      <w:r w:rsidR="00A60CD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lastRenderedPageBreak/>
        <w:t>postrojenja</w:t>
      </w:r>
      <w:r w:rsidR="005E3C83" w:rsidRPr="008E2508">
        <w:rPr>
          <w:sz w:val="24"/>
          <w:lang w:val="sr-Cyrl-CS"/>
        </w:rPr>
        <w:t>,</w:t>
      </w:r>
      <w:r w:rsidR="006F6D7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saglasno</w:t>
      </w:r>
      <w:r w:rsidR="006F6D7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direktivama</w:t>
      </w:r>
      <w:r w:rsidR="00A504B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A504B2">
        <w:rPr>
          <w:sz w:val="24"/>
          <w:lang w:val="sr-Cyrl-CS"/>
        </w:rPr>
        <w:t xml:space="preserve"> </w:t>
      </w:r>
      <w:r w:rsidR="006F6D7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ESPO</w:t>
      </w:r>
      <w:r w:rsidR="006F6D7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Konvenciji</w:t>
      </w:r>
      <w:r w:rsidR="006F6D7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F7041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proceni</w:t>
      </w:r>
      <w:r w:rsidR="006F6D7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uticaja</w:t>
      </w:r>
      <w:r w:rsidR="006F6D7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F7041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životnu</w:t>
      </w:r>
      <w:r w:rsidR="00F7041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sredinu</w:t>
      </w:r>
      <w:r w:rsidR="00A60CDB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razmatraju</w:t>
      </w:r>
      <w:r w:rsidR="006F6D7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6F6D7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skladu</w:t>
      </w:r>
      <w:r w:rsidR="006F6D7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6F6D7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njihovim</w:t>
      </w:r>
      <w:r w:rsidR="00A60CDB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tehničko</w:t>
      </w:r>
      <w:r w:rsidR="00F70418" w:rsidRPr="008E2508">
        <w:rPr>
          <w:sz w:val="24"/>
          <w:lang w:val="sr-Cyrl-CS"/>
        </w:rPr>
        <w:t>-</w:t>
      </w:r>
      <w:r>
        <w:rPr>
          <w:sz w:val="24"/>
          <w:lang w:val="sr-Cyrl-CS"/>
        </w:rPr>
        <w:t>tehnološkim</w:t>
      </w:r>
      <w:proofErr w:type="spellEnd"/>
      <w:r w:rsidR="006F6D7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karakteristikama</w:t>
      </w:r>
      <w:r w:rsidR="00F70418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Povodom</w:t>
      </w:r>
      <w:r w:rsidR="004C48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problema</w:t>
      </w:r>
      <w:r w:rsidR="00F70418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auto</w:t>
      </w:r>
      <w:r w:rsidR="00F70418" w:rsidRPr="008E2508">
        <w:rPr>
          <w:sz w:val="24"/>
          <w:lang w:val="sr-Cyrl-CS"/>
        </w:rPr>
        <w:t>-</w:t>
      </w:r>
      <w:r>
        <w:rPr>
          <w:sz w:val="24"/>
          <w:lang w:val="sr-Cyrl-CS"/>
        </w:rPr>
        <w:t>otpada</w:t>
      </w:r>
      <w:proofErr w:type="spellEnd"/>
      <w:r w:rsidR="00F7041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rekao</w:t>
      </w:r>
      <w:r w:rsidR="004C48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4C48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9F56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9F56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podzakonski</w:t>
      </w:r>
      <w:r w:rsidR="00F7041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akti</w:t>
      </w:r>
      <w:r w:rsidR="004C48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="004C48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regulišu</w:t>
      </w:r>
      <w:r w:rsidR="004C48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4C48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pitanje</w:t>
      </w:r>
      <w:r w:rsidR="00F7041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rađeni</w:t>
      </w:r>
      <w:r w:rsidR="009F56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zajedno</w:t>
      </w:r>
      <w:r w:rsidR="007B202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F7041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Upravom</w:t>
      </w:r>
      <w:r w:rsidR="007B202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saobraćajne</w:t>
      </w:r>
      <w:r w:rsidR="00F7041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policije</w:t>
      </w:r>
      <w:r w:rsidR="009F5646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Naglasio</w:t>
      </w:r>
      <w:r w:rsidR="003C21E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3C21E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3C21E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propisi</w:t>
      </w:r>
      <w:r w:rsidR="003C21E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postoje</w:t>
      </w:r>
      <w:r w:rsidR="003C21EB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ali</w:t>
      </w:r>
      <w:r w:rsidR="003C21E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3C21E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3C21E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3C21E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praksi</w:t>
      </w:r>
      <w:r w:rsidR="003C21E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oni</w:t>
      </w:r>
      <w:r w:rsidR="003C21E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često</w:t>
      </w:r>
      <w:r w:rsidR="003C21E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3C21E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poštuju</w:t>
      </w:r>
      <w:r w:rsidR="00EF6857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</w:t>
      </w:r>
      <w:r w:rsidR="000C775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0C775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rešavanje</w:t>
      </w:r>
      <w:r w:rsidR="00F0396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ovog</w:t>
      </w:r>
      <w:r w:rsidR="00F0396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pitanja</w:t>
      </w:r>
      <w:r w:rsidR="000C775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zahteva</w:t>
      </w:r>
      <w:r w:rsidR="000C775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saradnju</w:t>
      </w:r>
      <w:r w:rsidR="000C775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više</w:t>
      </w:r>
      <w:r w:rsidR="000C775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institucija</w:t>
      </w:r>
      <w:r w:rsidR="00D4761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D4761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inspekcija</w:t>
      </w:r>
      <w:r w:rsidR="000C7756">
        <w:rPr>
          <w:sz w:val="24"/>
          <w:lang w:val="sr-Cyrl-CS"/>
        </w:rPr>
        <w:t>.</w:t>
      </w:r>
    </w:p>
    <w:p w:rsidR="00B11C67" w:rsidRPr="008E2508" w:rsidRDefault="00286CB5" w:rsidP="00AB38B1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Kristina</w:t>
      </w:r>
      <w:r w:rsidR="00C6063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Cvejanov</w:t>
      </w:r>
      <w:r w:rsidR="00C6063A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direktor</w:t>
      </w:r>
      <w:r w:rsidR="006F2A9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Srpske</w:t>
      </w:r>
      <w:r w:rsidR="00C6063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asocijacija</w:t>
      </w:r>
      <w:r w:rsidR="00C6063A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reciklera</w:t>
      </w:r>
      <w:proofErr w:type="spellEnd"/>
      <w:r w:rsidR="00C6063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ambalažnog</w:t>
      </w:r>
      <w:r w:rsidR="00C6063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C6063A" w:rsidRPr="008E2508">
        <w:rPr>
          <w:sz w:val="24"/>
          <w:lang w:val="sr-Cyrl-CS"/>
        </w:rPr>
        <w:t>,</w:t>
      </w:r>
      <w:r w:rsidR="006F3F9C" w:rsidRPr="008E2508">
        <w:rPr>
          <w:sz w:val="24"/>
          <w:lang w:val="sr-Cyrl-CS"/>
        </w:rPr>
        <w:t xml:space="preserve">  </w:t>
      </w:r>
      <w:r>
        <w:rPr>
          <w:sz w:val="24"/>
          <w:lang w:val="sr-Cyrl-CS"/>
        </w:rPr>
        <w:t>istakla</w:t>
      </w:r>
      <w:r w:rsidR="00E73D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73D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73D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ovi</w:t>
      </w:r>
      <w:r w:rsidR="00E73D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zakoni</w:t>
      </w:r>
      <w:r w:rsidR="00E73D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E73D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73D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budu</w:t>
      </w:r>
      <w:r w:rsidR="00E73D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doneti</w:t>
      </w:r>
      <w:r w:rsidR="00E73D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što</w:t>
      </w:r>
      <w:r w:rsidR="00E73D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</w:t>
      </w:r>
      <w:r w:rsidR="00E73D35">
        <w:rPr>
          <w:sz w:val="24"/>
          <w:lang w:val="sr-Cyrl-CS"/>
        </w:rPr>
        <w:t>,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imajući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vidu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6F3F9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regulišu</w:t>
      </w:r>
      <w:r w:rsidR="0066698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pitanja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bitna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F3F9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</w:t>
      </w:r>
      <w:r w:rsidR="006F3F9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industrije</w:t>
      </w:r>
      <w:r w:rsidR="006F3F9C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="006F3F9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što</w:t>
      </w:r>
      <w:r w:rsidR="006F3F9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F3F9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između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ostalog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F3F9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prestanak</w:t>
      </w:r>
      <w:r w:rsidR="006F3F9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statusa</w:t>
      </w:r>
      <w:r w:rsidR="006F3F9C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6F3F9C" w:rsidRPr="008E2508">
        <w:rPr>
          <w:sz w:val="24"/>
          <w:lang w:val="sr-Cyrl-CS"/>
        </w:rPr>
        <w:t>.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Zatražila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pojašnjenje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povodom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regulisanja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organizovanog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tržišta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članu</w:t>
      </w:r>
      <w:r w:rsidR="00B11C67" w:rsidRPr="008E2508">
        <w:rPr>
          <w:sz w:val="24"/>
          <w:lang w:val="sr-Cyrl-CS"/>
        </w:rPr>
        <w:t xml:space="preserve"> 43. </w:t>
      </w:r>
      <w:r>
        <w:rPr>
          <w:sz w:val="24"/>
          <w:lang w:val="sr-Cyrl-CS"/>
        </w:rPr>
        <w:t>Nacrta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izmenama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dopunama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upravljanju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3D72BD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Izrazila</w:t>
      </w:r>
      <w:r w:rsidR="003D72B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3D72B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neslaganje</w:t>
      </w:r>
      <w:r w:rsidR="003D72B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7730B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rešenjem</w:t>
      </w:r>
      <w:r w:rsidR="007730B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3D72B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Vlada</w:t>
      </w:r>
      <w:r w:rsidR="003D72BD">
        <w:rPr>
          <w:sz w:val="24"/>
          <w:lang w:val="sr-Cyrl-CS"/>
        </w:rPr>
        <w:t>,</w:t>
      </w:r>
      <w:r w:rsidR="003E57B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podzakonskim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aktom</w:t>
      </w:r>
      <w:r w:rsidR="003D72BD">
        <w:rPr>
          <w:sz w:val="24"/>
          <w:lang w:val="sr-Cyrl-CS"/>
        </w:rPr>
        <w:t>,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90252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predlog</w:t>
      </w:r>
      <w:r w:rsidR="003D72B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ministarstava</w:t>
      </w:r>
      <w:r w:rsidR="003E57B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nadležnih</w:t>
      </w:r>
      <w:r w:rsidR="003E57B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3E57B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poslove</w:t>
      </w:r>
      <w:r w:rsidR="003E57B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privrede</w:t>
      </w:r>
      <w:r w:rsidR="003E57B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finansija</w:t>
      </w:r>
      <w:r w:rsidR="001423D2">
        <w:rPr>
          <w:sz w:val="24"/>
          <w:lang w:val="sr-Cyrl-CS"/>
        </w:rPr>
        <w:t>,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bliže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uređuje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osnivanje</w:t>
      </w:r>
      <w:r w:rsidR="00B11C67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uslove</w:t>
      </w:r>
      <w:r w:rsidR="00B11C67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način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funkcionisanja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organizovanja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organizovanog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tržišta</w:t>
      </w:r>
      <w:r w:rsidR="00B11C6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B11C67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Istakla</w:t>
      </w:r>
      <w:r w:rsidR="00E356C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356C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356C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Asocijaciji</w:t>
      </w:r>
      <w:r w:rsidR="00E356C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nije</w:t>
      </w:r>
      <w:r w:rsidR="00EE1EE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jasno</w:t>
      </w:r>
      <w:r w:rsidR="00EE1EE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šta</w:t>
      </w:r>
      <w:r w:rsidR="00EE1EE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</w:t>
      </w:r>
      <w:r w:rsidR="00EE1EE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podrazumeva</w:t>
      </w:r>
      <w:r w:rsidR="00EE1EE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="00EE1EE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E1EE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E1EE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EE1EE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oni</w:t>
      </w:r>
      <w:r w:rsidR="00EE1EE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zalažu</w:t>
      </w:r>
      <w:r w:rsidR="00EE1EE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EE1EE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očuvanje</w:t>
      </w:r>
      <w:r w:rsidR="00EE1EE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postojećeg</w:t>
      </w:r>
      <w:r w:rsidR="00EE1EE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sistema</w:t>
      </w:r>
      <w:r w:rsidR="00EE1EE5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Istakla</w:t>
      </w:r>
      <w:r w:rsidR="00382EF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382EF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382EF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382EF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</w:t>
      </w:r>
      <w:r w:rsidR="00382EF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rešenje</w:t>
      </w:r>
      <w:r w:rsidR="00382EF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omogućilo</w:t>
      </w:r>
      <w:r w:rsidR="00382EF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382EF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382EF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</w:t>
      </w:r>
      <w:r w:rsidR="00382EF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menja</w:t>
      </w:r>
      <w:r w:rsidR="00382EF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aktima</w:t>
      </w:r>
      <w:r w:rsidR="00E57C3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Vlade</w:t>
      </w:r>
      <w:r w:rsidR="00E57C3E">
        <w:rPr>
          <w:sz w:val="24"/>
          <w:lang w:val="sr-Cyrl-CS"/>
        </w:rPr>
        <w:t xml:space="preserve"> (</w:t>
      </w:r>
      <w:r>
        <w:rPr>
          <w:sz w:val="24"/>
          <w:lang w:val="sr-Cyrl-CS"/>
        </w:rPr>
        <w:t>podzakonskim</w:t>
      </w:r>
      <w:r w:rsidR="00E57C3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aktima</w:t>
      </w:r>
      <w:r w:rsidR="00E57C3E">
        <w:rPr>
          <w:sz w:val="24"/>
          <w:lang w:val="sr-Cyrl-CS"/>
        </w:rPr>
        <w:t>).</w:t>
      </w:r>
      <w:r w:rsidR="00B05F3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Iznela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bojazan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4A0521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ako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Privredna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komora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Zelene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Vlada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nije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sposobna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organizuje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prezentaciju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predloga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modela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organizovanog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tržišta</w:t>
      </w:r>
      <w:r w:rsidR="004A0521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koji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ušao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nacrt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4A0521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kako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biti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sposobna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tržište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4A052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organizuje</w:t>
      </w:r>
      <w:r w:rsidR="005C0A4A">
        <w:rPr>
          <w:sz w:val="24"/>
          <w:lang w:val="sr-Cyrl-CS"/>
        </w:rPr>
        <w:t>.</w:t>
      </w:r>
    </w:p>
    <w:p w:rsidR="003E1831" w:rsidRPr="008E2508" w:rsidRDefault="00286CB5" w:rsidP="00C2323D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Dušan</w:t>
      </w:r>
      <w:r w:rsidR="00F4295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Vasiljević</w:t>
      </w:r>
      <w:r w:rsidR="00F42955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generalni</w:t>
      </w:r>
      <w:r w:rsidR="00F4295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sekretar</w:t>
      </w:r>
      <w:r w:rsidR="00F4295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Privredne</w:t>
      </w:r>
      <w:r w:rsidR="0009671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komore</w:t>
      </w:r>
      <w:r w:rsidR="00F4295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Zelene</w:t>
      </w:r>
      <w:r w:rsidR="00F4295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="00F42955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istakao</w:t>
      </w:r>
      <w:r w:rsidR="00926DD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926DD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22CA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977AC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ukazivali</w:t>
      </w:r>
      <w:r w:rsidR="00977AC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977AC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potrebu</w:t>
      </w:r>
      <w:r w:rsidR="00977AC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boljeg</w:t>
      </w:r>
      <w:r w:rsidR="00977AC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regulisanja</w:t>
      </w:r>
      <w:r w:rsidR="00977AC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tržišta</w:t>
      </w:r>
      <w:r w:rsidR="00977AC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C2323D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predlažući</w:t>
      </w:r>
      <w:r w:rsidR="00C2323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platformu</w:t>
      </w:r>
      <w:r w:rsidR="00C2323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koja</w:t>
      </w:r>
      <w:r w:rsidR="00C2323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C2323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omogućila</w:t>
      </w:r>
      <w:r w:rsidR="00C2323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transparentan</w:t>
      </w:r>
      <w:r w:rsidR="002D10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D10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konkurentan</w:t>
      </w:r>
      <w:r w:rsidR="002D10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uvid</w:t>
      </w:r>
      <w:r w:rsidR="002D10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D10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promet</w:t>
      </w:r>
      <w:r w:rsidR="002D10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2D10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D10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usluge</w:t>
      </w:r>
      <w:r w:rsidR="002D10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D10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2D10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prometa</w:t>
      </w:r>
      <w:r w:rsidR="002D105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EC6AD7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sa</w:t>
      </w:r>
      <w:r w:rsidR="00EC6AD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krajnjim</w:t>
      </w:r>
      <w:r w:rsidR="00EC6AD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ciljem</w:t>
      </w:r>
      <w:r w:rsidR="00EC6AD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C6AD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926DD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EC6AD7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maksmimalnoj</w:t>
      </w:r>
      <w:proofErr w:type="spellEnd"/>
      <w:r w:rsidR="00EC6AD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meri</w:t>
      </w:r>
      <w:r w:rsidR="00EC6AD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angažuje</w:t>
      </w:r>
      <w:r w:rsidR="00250BC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domaća</w:t>
      </w:r>
      <w:r w:rsidR="00EC6AD7" w:rsidRPr="008E2508">
        <w:rPr>
          <w:sz w:val="24"/>
          <w:lang w:val="sr-Cyrl-CS"/>
        </w:rPr>
        <w:t>.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Naveo</w:t>
      </w:r>
      <w:r w:rsidR="00D54EF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D54EF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D54EF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nijedan</w:t>
      </w:r>
      <w:r w:rsidR="00D54EF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D54EF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njihovih</w:t>
      </w:r>
      <w:r w:rsidR="00D54EF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predloga</w:t>
      </w:r>
      <w:r w:rsidR="00D54EF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nije</w:t>
      </w:r>
      <w:r w:rsidR="00D54EF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prihvaćen</w:t>
      </w:r>
      <w:r w:rsidR="00D54EF9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Ukazao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Ministarstvo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prepoznalo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potrebu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tržište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bolje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reguliše</w:t>
      </w:r>
      <w:r w:rsidR="00A40A89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ali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nije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pitanje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jednog</w:t>
      </w:r>
      <w:r w:rsidR="00A40A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="00336859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već</w:t>
      </w:r>
      <w:r w:rsidR="0033685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tri</w:t>
      </w:r>
      <w:r w:rsidR="0088673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="00886732">
        <w:rPr>
          <w:sz w:val="24"/>
          <w:lang w:val="sr-Cyrl-CS"/>
        </w:rPr>
        <w:t xml:space="preserve"> (</w:t>
      </w:r>
      <w:r>
        <w:rPr>
          <w:sz w:val="24"/>
          <w:lang w:val="sr-Cyrl-CS"/>
        </w:rPr>
        <w:t>nadležnih</w:t>
      </w:r>
      <w:r w:rsidR="00886732" w:rsidRPr="0088673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886732" w:rsidRPr="0088673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poslove</w:t>
      </w:r>
      <w:r w:rsidR="00886732" w:rsidRPr="0088673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privrede</w:t>
      </w:r>
      <w:r w:rsidR="00886732" w:rsidRPr="0088673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886732" w:rsidRPr="0088673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finansija</w:t>
      </w:r>
      <w:r w:rsidR="00886732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="0088673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88673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</w:t>
      </w:r>
      <w:r w:rsidR="0088673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="0088673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poljoprivrede</w:t>
      </w:r>
      <w:r w:rsidR="0088673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88673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zaštite</w:t>
      </w:r>
      <w:r w:rsidR="0088673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88673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886732">
        <w:rPr>
          <w:sz w:val="24"/>
          <w:lang w:val="sr-Cyrl-CS"/>
        </w:rPr>
        <w:t>).</w:t>
      </w:r>
      <w:r w:rsidR="006E447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Naglasio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značaj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cirkularne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ekonomije</w:t>
      </w:r>
      <w:r w:rsidR="0079393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9393F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reciklažne</w:t>
      </w:r>
      <w:proofErr w:type="spellEnd"/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industrije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unapređenju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ove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dodao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organizovano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tržište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jedan</w:t>
      </w:r>
      <w:r w:rsidR="0079393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preduslova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njihovog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razvoja</w:t>
      </w:r>
      <w:r w:rsidR="00E46F46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što</w:t>
      </w:r>
      <w:r w:rsidR="0079393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9393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Zeleni</w:t>
      </w:r>
      <w:r w:rsidR="0079393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</w:t>
      </w:r>
      <w:r w:rsidR="00E46F46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uz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napomenu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ovoj</w:t>
      </w:r>
      <w:r w:rsidR="00E46F4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fazi</w:t>
      </w:r>
      <w:r w:rsidR="00335C6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prihvaćen</w:t>
      </w:r>
      <w:r w:rsidR="00335C6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</w:t>
      </w:r>
      <w:r w:rsidR="00335C6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fond</w:t>
      </w:r>
      <w:r w:rsidR="00335C60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Suština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država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stvori</w:t>
      </w:r>
      <w:r w:rsidR="00335C6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uslove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nesmetan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privrede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335C6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335C6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oni</w:t>
      </w:r>
      <w:r w:rsidR="00335C6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="00335C6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335C6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bave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poslom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zajedničkog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interesa</w:t>
      </w:r>
      <w:r w:rsidR="00335C6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ostvare</w:t>
      </w:r>
      <w:r w:rsidR="0079393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profit</w:t>
      </w:r>
      <w:r w:rsidR="002A31BB">
        <w:rPr>
          <w:sz w:val="24"/>
          <w:lang w:val="sr-Cyrl-CS"/>
        </w:rPr>
        <w:t>.</w:t>
      </w:r>
      <w:r w:rsidR="00335C60" w:rsidRPr="008E2508">
        <w:rPr>
          <w:sz w:val="24"/>
          <w:lang w:val="sr-Cyrl-CS"/>
        </w:rPr>
        <w:t xml:space="preserve"> </w:t>
      </w:r>
    </w:p>
    <w:p w:rsidR="00DB346F" w:rsidRPr="008E2508" w:rsidRDefault="00286CB5" w:rsidP="00E94CFB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Sandra</w:t>
      </w:r>
      <w:r w:rsidR="008F741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Kamberović</w:t>
      </w:r>
      <w:r w:rsidR="008D3F0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8D3F03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udruženja</w:t>
      </w:r>
      <w:r w:rsidR="008F741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Hrabri</w:t>
      </w:r>
      <w:r w:rsidR="008F741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čistač</w:t>
      </w:r>
      <w:r w:rsidR="002A31BB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podsetila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1420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pitanje</w:t>
      </w:r>
      <w:r w:rsidR="00FD2F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funkcionisanja</w:t>
      </w:r>
      <w:r w:rsidR="00FD2F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sistema</w:t>
      </w:r>
      <w:r w:rsidR="00FD2F9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komunikacije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između</w:t>
      </w:r>
      <w:r w:rsidR="00FD2F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izvršne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vlasti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FD2F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jedinica</w:t>
      </w:r>
      <w:r w:rsidR="00FD2F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lokalne</w:t>
      </w:r>
      <w:r w:rsidR="00FD2F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samouprave</w:t>
      </w:r>
      <w:r w:rsidR="003C52D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već</w:t>
      </w:r>
      <w:r w:rsidR="00FD2F9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regulisano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Zakonom</w:t>
      </w:r>
      <w:r w:rsidR="00A9591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A9591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opštem</w:t>
      </w:r>
      <w:r w:rsidR="00A9591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upravnom</w:t>
      </w:r>
      <w:r w:rsidR="00A9591A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postupku</w:t>
      </w:r>
      <w:r w:rsidR="002A31BB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Zakonom</w:t>
      </w:r>
      <w:r w:rsidR="00830DA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830DA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lokalnoj</w:t>
      </w:r>
      <w:r w:rsidR="00830DAF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samoupravi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drugim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zakonima</w:t>
      </w:r>
      <w:r w:rsidR="002A31BB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mnogi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pomenuti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problemi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izbegli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kad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ovi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propisi</w:t>
      </w:r>
      <w:r w:rsidR="002A31B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poštovali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primenjivali</w:t>
      </w:r>
      <w:r w:rsidR="00FD2F9B" w:rsidRPr="008E2508">
        <w:rPr>
          <w:sz w:val="24"/>
          <w:lang w:val="sr-Cyrl-CS"/>
        </w:rPr>
        <w:t xml:space="preserve">. </w:t>
      </w:r>
      <w:proofErr w:type="spellStart"/>
      <w:r>
        <w:rPr>
          <w:sz w:val="24"/>
          <w:lang w:val="sr-Cyrl-CS"/>
        </w:rPr>
        <w:t>Javno</w:t>
      </w:r>
      <w:r w:rsidR="00222F45">
        <w:rPr>
          <w:sz w:val="24"/>
          <w:lang w:val="sr-Cyrl-CS"/>
        </w:rPr>
        <w:t>-</w:t>
      </w:r>
      <w:r>
        <w:rPr>
          <w:sz w:val="24"/>
          <w:lang w:val="sr-Cyrl-CS"/>
        </w:rPr>
        <w:t>privatno</w:t>
      </w:r>
      <w:proofErr w:type="spellEnd"/>
      <w:r w:rsidR="00FF723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partnerstvo</w:t>
      </w:r>
      <w:r w:rsidR="00FF723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podržava</w:t>
      </w:r>
      <w:r w:rsidR="00222F4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ali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naglašava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privatni</w:t>
      </w:r>
      <w:r w:rsidR="003C52D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investitori</w:t>
      </w:r>
      <w:r w:rsidR="00FF723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zahtevaju</w:t>
      </w:r>
      <w:r w:rsidR="00FF723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jasan</w:t>
      </w:r>
      <w:r w:rsidR="00FF723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koncept</w:t>
      </w:r>
      <w:r w:rsidR="00FF723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svojinskih</w:t>
      </w:r>
      <w:r w:rsidR="00FF723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odnosa</w:t>
      </w:r>
      <w:r w:rsidR="00222F45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tim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="00222F4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postavila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1198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pitanje</w:t>
      </w:r>
      <w:r w:rsidR="0061198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reforme</w:t>
      </w:r>
      <w:r w:rsidR="0061198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javno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komunalnih</w:t>
      </w:r>
      <w:r w:rsidR="0061198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preduzeća</w:t>
      </w:r>
      <w:r w:rsidR="00611989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koja</w:t>
      </w:r>
      <w:r w:rsidR="0061198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1198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preduslov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61198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razvoj</w:t>
      </w:r>
      <w:r w:rsidR="00C45F8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cirkularne</w:t>
      </w:r>
      <w:r w:rsidR="0061198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ekonomije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11989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priliv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stranih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investicija</w:t>
      </w:r>
      <w:r w:rsidR="00611989" w:rsidRPr="008E2508">
        <w:rPr>
          <w:sz w:val="24"/>
          <w:lang w:val="sr-Cyrl-CS"/>
        </w:rPr>
        <w:t>.</w:t>
      </w:r>
      <w:r w:rsidR="00807BB0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Smatra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rešiti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pitanje</w:t>
      </w:r>
      <w:r w:rsidR="007B3A9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deponije</w:t>
      </w:r>
      <w:r w:rsidR="007B3A9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B3A95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deponijske</w:t>
      </w:r>
      <w:proofErr w:type="spellEnd"/>
      <w:r w:rsidR="007B3A9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takse</w:t>
      </w:r>
      <w:r w:rsidR="000D5E36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="00C8329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uvesti</w:t>
      </w:r>
      <w:r w:rsidR="003F757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odgovarajuće</w:t>
      </w:r>
      <w:r w:rsidR="003F757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kaznene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mere</w:t>
      </w:r>
      <w:r w:rsidR="003F757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neprimenjivanje</w:t>
      </w:r>
      <w:r w:rsidR="00222F4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reciklaže</w:t>
      </w:r>
      <w:r w:rsidR="003F757E" w:rsidRPr="008E2508">
        <w:rPr>
          <w:sz w:val="24"/>
          <w:lang w:val="sr-Cyrl-CS"/>
        </w:rPr>
        <w:t>.</w:t>
      </w:r>
      <w:r w:rsidR="0050591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Navela</w:t>
      </w:r>
      <w:r w:rsidR="005F15F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5F15F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5F15F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5F15F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5F15F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mešati</w:t>
      </w:r>
      <w:r w:rsidR="005F15F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obaveze</w:t>
      </w:r>
      <w:r w:rsidR="005F15F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5F15F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</w:t>
      </w:r>
      <w:r w:rsidR="005F15F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država</w:t>
      </w:r>
      <w:r w:rsidR="005F15F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5F15F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likvidnim</w:t>
      </w:r>
      <w:r w:rsidR="005F15F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sredstvima</w:t>
      </w:r>
      <w:r w:rsidR="005F15F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5F15F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investicije</w:t>
      </w:r>
      <w:r w:rsidR="005F15FB">
        <w:rPr>
          <w:sz w:val="24"/>
          <w:lang w:val="sr-Cyrl-CS"/>
        </w:rPr>
        <w:t>.</w:t>
      </w:r>
    </w:p>
    <w:p w:rsidR="00373D4B" w:rsidRPr="008E2508" w:rsidRDefault="00286CB5" w:rsidP="003E1831">
      <w:pPr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Nikola</w:t>
      </w:r>
      <w:r w:rsidR="00373D4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Egić</w:t>
      </w:r>
      <w:r w:rsidR="00373D4B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direktor</w:t>
      </w:r>
      <w:r w:rsidR="00373D4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kompanije</w:t>
      </w:r>
      <w:r w:rsidR="00373D4B" w:rsidRPr="008E2508">
        <w:rPr>
          <w:sz w:val="24"/>
          <w:lang w:val="sr-Cyrl-CS"/>
        </w:rPr>
        <w:t xml:space="preserve"> ''</w:t>
      </w:r>
      <w:r>
        <w:rPr>
          <w:sz w:val="24"/>
          <w:lang w:val="sr-Cyrl-CS"/>
        </w:rPr>
        <w:t>Božić</w:t>
      </w:r>
      <w:r w:rsidR="00373D4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373D4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sinovi</w:t>
      </w:r>
      <w:r w:rsidR="00373D4B" w:rsidRPr="008E2508">
        <w:rPr>
          <w:sz w:val="24"/>
          <w:lang w:val="sr-Cyrl-CS"/>
        </w:rPr>
        <w:t>'',</w:t>
      </w:r>
      <w:r w:rsidR="004D16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deli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stav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pitanje</w:t>
      </w:r>
      <w:r w:rsidR="004D16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EB4235" w:rsidRP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sistemski</w:t>
      </w:r>
      <w:r w:rsidR="00EB4235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rešiti</w:t>
      </w:r>
      <w:r w:rsidR="0095182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tako</w:t>
      </w:r>
      <w:r w:rsidR="0095182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što</w:t>
      </w:r>
      <w:r w:rsidR="0095182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</w:t>
      </w:r>
      <w:r w:rsidR="0095182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biti</w:t>
      </w:r>
      <w:r w:rsidR="0095182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stvoren</w:t>
      </w:r>
      <w:r w:rsidR="0095182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</w:t>
      </w:r>
      <w:r w:rsidR="0095182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oko</w:t>
      </w:r>
      <w:r w:rsidR="0095182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koga</w:t>
      </w:r>
      <w:r w:rsidR="0095182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</w:t>
      </w:r>
      <w:r w:rsidR="0095182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95182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svi</w:t>
      </w:r>
      <w:r w:rsidR="0095182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akteri</w:t>
      </w:r>
      <w:r w:rsidR="0095182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usaglasiti</w:t>
      </w:r>
      <w:r w:rsidR="00951825">
        <w:rPr>
          <w:sz w:val="24"/>
          <w:lang w:val="sr-Cyrl-CS"/>
        </w:rPr>
        <w:t>.</w:t>
      </w:r>
      <w:r w:rsidR="004D16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Negativno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ocenio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odredbu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nacrta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="008E6D96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</w:t>
      </w:r>
      <w:r w:rsidR="008E6D9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osnovu</w:t>
      </w:r>
      <w:r w:rsidR="008E6D9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4D16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lokalne</w:t>
      </w:r>
      <w:r w:rsidR="004D16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samouprave</w:t>
      </w:r>
      <w:r w:rsidR="004D16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daju</w:t>
      </w:r>
      <w:r w:rsidR="004D16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saglasnost</w:t>
      </w:r>
      <w:r w:rsidR="004D16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4D16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</w:t>
      </w:r>
      <w:r w:rsidR="004D16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mobilnog</w:t>
      </w:r>
      <w:r w:rsidR="004D16F2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postrojenja</w:t>
      </w:r>
      <w:r w:rsidR="008E6D96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jer</w:t>
      </w:r>
      <w:r w:rsidR="008E6D9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smatra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lokalnu</w:t>
      </w:r>
      <w:r w:rsidR="001B36E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samoupravu</w:t>
      </w:r>
      <w:r w:rsidR="001B36E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1B36E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obavestiti</w:t>
      </w:r>
      <w:r w:rsidR="001B36E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1B36E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dolazi</w:t>
      </w:r>
      <w:r w:rsidR="001B36E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mobilno</w:t>
      </w:r>
      <w:r w:rsidR="00B4468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postrojenje</w:t>
      </w:r>
      <w:r w:rsidR="00C8329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raditi</w:t>
      </w:r>
      <w:r w:rsidR="00B4468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B4468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skladu</w:t>
      </w:r>
      <w:r w:rsidR="00B4468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B4468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izdatom</w:t>
      </w:r>
      <w:r w:rsidR="00B4468D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dozvolom</w:t>
      </w:r>
      <w:r w:rsidR="006966F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nadležnog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organa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966F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predviđenom</w:t>
      </w:r>
      <w:r w:rsidR="006966F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procedurom</w:t>
      </w:r>
      <w:r w:rsidR="006966FB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Naglasio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lastRenderedPageBreak/>
        <w:t>sistem</w:t>
      </w:r>
      <w:r w:rsidR="006966F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finansiranja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ovoj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="008E6D9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8E6D9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8E6D9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bude</w:t>
      </w:r>
      <w:r w:rsidR="008E6D9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jasno</w:t>
      </w:r>
      <w:r w:rsidR="008E6D9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definisan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jer</w:t>
      </w:r>
      <w:r w:rsidR="008E6D96">
        <w:rPr>
          <w:sz w:val="24"/>
          <w:lang w:val="sr-Cyrl-CS"/>
        </w:rPr>
        <w:t>,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693D1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="00693D1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693D1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693D1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693D1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dobio</w:t>
      </w:r>
      <w:r w:rsidR="00693D1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novac</w:t>
      </w:r>
      <w:r w:rsidR="00693D18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neophodno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mnogo</w:t>
      </w:r>
      <w:r w:rsidR="00EB42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uložiti</w:t>
      </w:r>
      <w:r w:rsidR="00693D1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693D1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taj</w:t>
      </w:r>
      <w:r w:rsidR="00693D1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</w:t>
      </w:r>
      <w:r w:rsidR="00693D18" w:rsidRPr="008E2508">
        <w:rPr>
          <w:sz w:val="24"/>
          <w:lang w:val="sr-Cyrl-CS"/>
        </w:rPr>
        <w:t>.</w:t>
      </w:r>
      <w:r w:rsidR="00DC6F41" w:rsidRPr="008E2508">
        <w:rPr>
          <w:sz w:val="24"/>
          <w:lang w:val="sr-Cyrl-CS"/>
        </w:rPr>
        <w:t xml:space="preserve"> </w:t>
      </w:r>
    </w:p>
    <w:p w:rsidR="00677E1E" w:rsidRDefault="00286CB5" w:rsidP="00677E1E">
      <w:pPr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Zamenik</w:t>
      </w:r>
      <w:r w:rsidR="004F18FC" w:rsidRPr="004F18F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člana</w:t>
      </w:r>
      <w:r w:rsidR="004F18FC" w:rsidRPr="004F18F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Odbora</w:t>
      </w:r>
      <w:r w:rsidR="004F18FC" w:rsidRPr="004F18FC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Gordana</w:t>
      </w:r>
      <w:r w:rsidR="00DC6F4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Čomić</w:t>
      </w:r>
      <w:r w:rsidR="00FB4C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upozorila</w:t>
      </w:r>
      <w:r w:rsidR="00FB4C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3D2ED8" w:rsidRPr="003D2ED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FB4C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moć</w:t>
      </w:r>
      <w:r w:rsidR="00FB4C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organizovane</w:t>
      </w:r>
      <w:r w:rsidR="00FB4C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grupe</w:t>
      </w:r>
      <w:r w:rsidR="00FB4C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ljudi</w:t>
      </w:r>
      <w:r w:rsidR="00FB4C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C8329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utiče</w:t>
      </w:r>
      <w:r w:rsidR="00FB4C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FB4C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javnost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FB4C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onemogući</w:t>
      </w:r>
      <w:r w:rsidR="00FB4C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realizaciju</w:t>
      </w:r>
      <w:r w:rsidR="00FB4C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mnogih</w:t>
      </w:r>
      <w:r w:rsidR="00FB4C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projekata</w:t>
      </w:r>
      <w:r w:rsidR="00FB4C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FB4C0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svojoj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sredini</w:t>
      </w:r>
      <w:r w:rsidR="0070795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tim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navela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primer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propasti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dva</w:t>
      </w:r>
      <w:r w:rsidR="00DC6F4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plana</w:t>
      </w:r>
      <w:r w:rsidR="00DC6F4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regionalnih</w:t>
      </w:r>
      <w:r w:rsidR="00DC6F4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deponija</w:t>
      </w:r>
      <w:r w:rsidR="00397CF9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="00397CF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397CF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plana</w:t>
      </w:r>
      <w:r w:rsidR="00397CF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izgradnje</w:t>
      </w:r>
      <w:r w:rsidR="00397CF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spalionice</w:t>
      </w:r>
      <w:r w:rsidR="00705BEE" w:rsidRPr="008E2508">
        <w:rPr>
          <w:sz w:val="24"/>
          <w:lang w:val="sr-Cyrl-CS"/>
        </w:rPr>
        <w:t>.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Imajući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vidu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bez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dovoljno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sredstava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nema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razvoja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cirkularne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ekonomije</w:t>
      </w:r>
      <w:r w:rsidR="00707958">
        <w:rPr>
          <w:sz w:val="24"/>
          <w:lang w:val="sr-Cyrl-CS"/>
        </w:rPr>
        <w:t>,</w:t>
      </w:r>
      <w:r w:rsidR="0096024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uređenja</w:t>
      </w:r>
      <w:r w:rsidR="0096024B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0795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recikliranja</w:t>
      </w:r>
      <w:proofErr w:type="spellEnd"/>
      <w:r w:rsidR="0070795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sugerisala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4D7B3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4D7B3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sednicu</w:t>
      </w:r>
      <w:r w:rsidR="004D7B3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Odbora</w:t>
      </w:r>
      <w:r w:rsidR="004D7B3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="004D7B3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pozvati</w:t>
      </w:r>
      <w:r w:rsidR="004D7B3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ministra</w:t>
      </w:r>
      <w:r w:rsidR="0070795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finansija</w:t>
      </w:r>
      <w:r w:rsidR="00707958">
        <w:rPr>
          <w:sz w:val="24"/>
          <w:lang w:val="sr-Cyrl-CS"/>
        </w:rPr>
        <w:t>.</w:t>
      </w:r>
    </w:p>
    <w:p w:rsidR="00096ABE" w:rsidRPr="008E2508" w:rsidRDefault="00286CB5" w:rsidP="00677E1E">
      <w:pPr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Jasmina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Madžgalj</w:t>
      </w:r>
      <w:r w:rsidR="00565B6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096ABE" w:rsidRPr="008E2508">
        <w:rPr>
          <w:b/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Sekreterijata</w:t>
      </w:r>
      <w:proofErr w:type="spellEnd"/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zaštitu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Grada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Beograda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izrazila</w:t>
      </w:r>
      <w:r w:rsidR="0090436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90436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slaganje</w:t>
      </w:r>
      <w:r w:rsidR="0090436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90436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prethodnim</w:t>
      </w:r>
      <w:r w:rsidR="0090436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stavom</w:t>
      </w:r>
      <w:r w:rsidR="0090436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90436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90436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najteže</w:t>
      </w:r>
      <w:r w:rsidR="0090436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ljude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ubediti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imaju</w:t>
      </w:r>
      <w:r w:rsidR="00096ABE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deponiju</w:t>
      </w:r>
      <w:proofErr w:type="spellEnd"/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svojoj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blizini</w:t>
      </w:r>
      <w:r w:rsidR="00904362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Shodno</w:t>
      </w:r>
      <w:r w:rsidR="0090436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tome</w:t>
      </w:r>
      <w:r w:rsidR="00904362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neophodno</w:t>
      </w:r>
      <w:r w:rsidR="00904362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razvijati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ekološku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svest</w:t>
      </w:r>
      <w:r w:rsidR="001C267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C83297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redefinisati</w:t>
      </w:r>
      <w:r w:rsidR="001C267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odnos</w:t>
      </w:r>
      <w:r w:rsidR="001C267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ljudi</w:t>
      </w:r>
      <w:r w:rsidR="001C267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prema</w:t>
      </w:r>
      <w:r w:rsidR="001C267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otpadu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putem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medija</w:t>
      </w:r>
      <w:r w:rsidR="001C267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1C267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uvođenjem</w:t>
      </w:r>
      <w:r w:rsidR="00B7185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predmeta</w:t>
      </w:r>
      <w:r w:rsidR="00B7185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ekologije</w:t>
      </w:r>
      <w:r w:rsidR="001C267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1C267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obrazovni</w:t>
      </w:r>
      <w:r w:rsidR="001C267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</w:t>
      </w:r>
      <w:r w:rsidR="00B71851">
        <w:rPr>
          <w:sz w:val="24"/>
          <w:lang w:val="sr-Cyrl-CS"/>
        </w:rPr>
        <w:t>.</w:t>
      </w:r>
    </w:p>
    <w:p w:rsidR="00096ABE" w:rsidRPr="008E2508" w:rsidRDefault="00F17606" w:rsidP="00F17606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286CB5">
        <w:rPr>
          <w:sz w:val="24"/>
          <w:lang w:val="sr-Cyrl-CS"/>
        </w:rPr>
        <w:t>Ana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Petrović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Vukićević</w:t>
      </w:r>
      <w:r w:rsidR="00096ABE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predsednik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Udruženja</w:t>
      </w:r>
      <w:r w:rsidR="00096ABE" w:rsidRPr="008E2508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reciklera</w:t>
      </w:r>
      <w:proofErr w:type="spellEnd"/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Srbije</w:t>
      </w:r>
      <w:r w:rsidR="00096ABE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istakla</w:t>
      </w:r>
      <w:r w:rsidR="001C267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1C267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1C267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1C267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unapređenje</w:t>
      </w:r>
      <w:r w:rsidR="001C267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ove</w:t>
      </w:r>
      <w:r w:rsidR="001C267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oblasti</w:t>
      </w:r>
      <w:r w:rsidR="001C267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</w:t>
      </w:r>
      <w:r w:rsidR="001C267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može</w:t>
      </w:r>
      <w:r w:rsidR="001C267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postići</w:t>
      </w:r>
      <w:r w:rsidR="001C267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ako</w:t>
      </w:r>
      <w:r w:rsidR="001C267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Zeleni</w:t>
      </w:r>
      <w:r w:rsidR="001C267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fond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</w:t>
      </w:r>
      <w:r w:rsidR="001C267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bude</w:t>
      </w:r>
      <w:r w:rsidR="001C267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jasno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preciziran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merljiv</w:t>
      </w:r>
      <w:r w:rsidR="00C83297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Neophodno</w:t>
      </w:r>
      <w:r w:rsidR="00C83297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predvideti</w:t>
      </w:r>
      <w:r w:rsidR="00C83297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obim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sredstava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koji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će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svake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godine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ući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tu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budžetsku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liniju</w:t>
      </w:r>
      <w:r w:rsidR="00D7516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jer</w:t>
      </w:r>
      <w:r w:rsidR="00D7516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bez</w:t>
      </w:r>
      <w:r w:rsidR="00D7516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te</w:t>
      </w:r>
      <w:r w:rsidR="00D7516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predvidljivosti</w:t>
      </w:r>
      <w:r w:rsidR="00D7516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</w:t>
      </w:r>
      <w:r w:rsidR="00D7516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može</w:t>
      </w:r>
      <w:r w:rsidR="00D7516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D7516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D208B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dalje</w:t>
      </w:r>
      <w:r w:rsidR="00D208B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razvija</w:t>
      </w:r>
      <w:r w:rsidR="00D208B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industrija</w:t>
      </w:r>
      <w:r w:rsidR="00096ABE" w:rsidRPr="008E2508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Uputila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sugestiju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ovaj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fond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treba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bude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namenjen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kapitalne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projekte</w:t>
      </w:r>
      <w:r w:rsidR="003F6CC9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ali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redovno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poslovanje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domaće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industrije</w:t>
      </w:r>
      <w:r w:rsidR="00096ABE" w:rsidRPr="008E2508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Imajući</w:t>
      </w:r>
      <w:r w:rsidR="00FA4E9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FA4E9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vidu</w:t>
      </w:r>
      <w:r w:rsidR="00FA4E9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FA4E9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FA4E9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projekcija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potrebnih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sredstava</w:t>
      </w:r>
      <w:r w:rsidR="00FA4E9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potrebnih</w:t>
      </w:r>
      <w:r w:rsidR="00E8249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FA4E9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narednu</w:t>
      </w:r>
      <w:r w:rsidR="00FA4E9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godinu</w:t>
      </w:r>
      <w:r w:rsidR="00FA4E9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iznosi</w:t>
      </w:r>
      <w:r w:rsidR="00096ABE" w:rsidRPr="008E2508">
        <w:rPr>
          <w:sz w:val="24"/>
          <w:lang w:val="sr-Cyrl-CS"/>
        </w:rPr>
        <w:t xml:space="preserve"> 2,5 </w:t>
      </w:r>
      <w:r w:rsidR="00286CB5">
        <w:rPr>
          <w:sz w:val="24"/>
          <w:lang w:val="sr-Cyrl-CS"/>
        </w:rPr>
        <w:t>milijarde</w:t>
      </w:r>
      <w:r w:rsidR="00FA4E9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dinara</w:t>
      </w:r>
      <w:r w:rsidR="00FA4E9B">
        <w:rPr>
          <w:sz w:val="24"/>
          <w:lang w:val="sr-Cyrl-CS"/>
        </w:rPr>
        <w:t>,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FA4E9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će</w:t>
      </w:r>
      <w:r w:rsidR="00E8249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ova</w:t>
      </w:r>
      <w:r w:rsidR="00E8249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industrija</w:t>
      </w:r>
      <w:r w:rsidR="00E8249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dobiti</w:t>
      </w:r>
      <w:r w:rsidR="00E8249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jedva</w:t>
      </w:r>
      <w:r w:rsidR="00FA4E9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milijardu</w:t>
      </w:r>
      <w:r w:rsidR="00E8249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E8249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osamsto</w:t>
      </w:r>
      <w:r w:rsidR="00E8249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hiljada</w:t>
      </w:r>
      <w:r w:rsidR="00E8249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dinara</w:t>
      </w:r>
      <w:r w:rsidR="00FA4E9B">
        <w:rPr>
          <w:sz w:val="24"/>
          <w:lang w:val="sr-Cyrl-CS"/>
        </w:rPr>
        <w:t>,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istakla</w:t>
      </w:r>
      <w:r w:rsidR="007213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7213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7213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7213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sve</w:t>
      </w:r>
      <w:r w:rsidR="007213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potrebno</w:t>
      </w:r>
      <w:r w:rsidR="007213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</w:t>
      </w:r>
      <w:r w:rsidR="007213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može</w:t>
      </w:r>
      <w:r w:rsidR="007213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realizovati</w:t>
      </w:r>
      <w:r w:rsidR="007213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bez</w:t>
      </w:r>
      <w:r w:rsidR="007213E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novca</w:t>
      </w:r>
      <w:r w:rsidR="007213EC">
        <w:rPr>
          <w:sz w:val="24"/>
          <w:lang w:val="sr-Cyrl-CS"/>
        </w:rPr>
        <w:t>.</w:t>
      </w:r>
      <w:r w:rsidR="00DF3397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Dodala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3F6CC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svi</w:t>
      </w:r>
      <w:r w:rsidR="003F6CC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zagađivači</w:t>
      </w:r>
      <w:r w:rsidR="003F6CC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treba</w:t>
      </w:r>
      <w:r w:rsidR="003F6CC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3F6CC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plaćaju</w:t>
      </w:r>
      <w:r w:rsidR="003F6CC9" w:rsidRPr="008E2508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eko</w:t>
      </w:r>
      <w:proofErr w:type="spellEnd"/>
      <w:r w:rsidR="003F6CC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takse</w:t>
      </w:r>
      <w:r w:rsidR="003F6CC9" w:rsidRPr="008E2508">
        <w:rPr>
          <w:sz w:val="24"/>
          <w:lang w:val="sr-Cyrl-CS"/>
        </w:rPr>
        <w:t>,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kako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bi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stvorili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uslovi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iznos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istih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bude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manje</w:t>
      </w:r>
      <w:r w:rsidR="003F6CC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</w:t>
      </w:r>
      <w:r w:rsidR="003F6CC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jedinici</w:t>
      </w:r>
      <w:r w:rsidR="003F6CC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proizvoda</w:t>
      </w:r>
      <w:r w:rsidR="003F6CC9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Napomenula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ovom</w:t>
      </w:r>
      <w:r w:rsidR="003F6CC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trenutku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mnogi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plaćaju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ovu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taksu</w:t>
      </w:r>
      <w:r w:rsidR="003F6CC9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zbog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čega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su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nelojalno</w:t>
      </w:r>
      <w:r w:rsidR="003F6CC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konkurentni</w:t>
      </w:r>
      <w:r w:rsidR="003F6CC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3F6CC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tržištu</w:t>
      </w:r>
      <w:r w:rsidR="006144E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bez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adekvatne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kazne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3F6CC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to</w:t>
      </w:r>
      <w:r w:rsidR="003F6CC9">
        <w:rPr>
          <w:sz w:val="24"/>
          <w:lang w:val="sr-Cyrl-CS"/>
        </w:rPr>
        <w:t>.</w:t>
      </w:r>
    </w:p>
    <w:p w:rsidR="008E44EB" w:rsidRDefault="00482013" w:rsidP="00482013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b/>
          <w:sz w:val="24"/>
          <w:lang w:val="sr-Cyrl-CS"/>
        </w:rPr>
        <w:tab/>
      </w:r>
      <w:r w:rsidR="00286CB5">
        <w:rPr>
          <w:sz w:val="24"/>
          <w:lang w:val="sr-Cyrl-CS"/>
        </w:rPr>
        <w:t>Aleksandar</w:t>
      </w:r>
      <w:r w:rsidR="006041E8" w:rsidRPr="006041E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Milošević</w:t>
      </w:r>
      <w:r w:rsidRPr="00482013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izneo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mišeljnje</w:t>
      </w:r>
      <w:proofErr w:type="spellEnd"/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nije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istina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teško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ubediti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građane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naprave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smetlišta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svojoj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sredini</w:t>
      </w:r>
      <w:r w:rsidR="006144EA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Navedeno</w:t>
      </w:r>
      <w:r w:rsidR="00382EA7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382EA7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382EA7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382EA7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Beogradu</w:t>
      </w:r>
      <w:r w:rsidR="00382EA7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već</w:t>
      </w:r>
      <w:r w:rsidR="00382EA7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tri</w:t>
      </w:r>
      <w:r w:rsidR="00382EA7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godine</w:t>
      </w:r>
      <w:r w:rsidR="00382EA7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postoji</w:t>
      </w:r>
      <w:r w:rsidR="00382EA7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mreža</w:t>
      </w:r>
      <w:r w:rsidR="00382EA7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koja</w:t>
      </w:r>
      <w:r w:rsidR="00382EA7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obuhvata</w:t>
      </w:r>
      <w:r w:rsidR="00382EA7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skoro</w:t>
      </w:r>
      <w:r w:rsidR="00382EA7">
        <w:rPr>
          <w:sz w:val="24"/>
          <w:lang w:val="sr-Cyrl-CS"/>
        </w:rPr>
        <w:t xml:space="preserve"> 3500 </w:t>
      </w:r>
      <w:r w:rsidR="00286CB5">
        <w:rPr>
          <w:sz w:val="24"/>
          <w:lang w:val="sr-Cyrl-CS"/>
        </w:rPr>
        <w:t>zgrada</w:t>
      </w:r>
      <w:r w:rsidR="00FA4879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gde</w:t>
      </w:r>
      <w:r w:rsidR="00FA487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FA487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vrši</w:t>
      </w:r>
      <w:r w:rsidR="00FA4879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pprimarna</w:t>
      </w:r>
      <w:proofErr w:type="spellEnd"/>
      <w:r w:rsidR="00FA487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selekcija</w:t>
      </w:r>
      <w:r w:rsidR="009D5C6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papirnog</w:t>
      </w:r>
      <w:r w:rsidR="009D5C6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="00FA4879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saglasno</w:t>
      </w:r>
      <w:r w:rsidR="00FA487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načelu</w:t>
      </w:r>
      <w:r w:rsidR="00FA487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blizine</w:t>
      </w:r>
      <w:r w:rsidR="00FA4879">
        <w:rPr>
          <w:sz w:val="24"/>
          <w:lang w:val="sr-Cyrl-CS"/>
        </w:rPr>
        <w:t>.</w:t>
      </w:r>
      <w:r w:rsidR="0072313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Postavljeno</w:t>
      </w:r>
      <w:r w:rsidR="0072313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72313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pitanje</w:t>
      </w:r>
      <w:r w:rsidR="0072313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zašto</w:t>
      </w:r>
      <w:r w:rsidR="0072313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</w:t>
      </w:r>
      <w:r w:rsidR="0072313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</w:t>
      </w:r>
      <w:r w:rsidR="0072313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poštuje</w:t>
      </w:r>
      <w:r w:rsidR="0072313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osnovna</w:t>
      </w:r>
      <w:r w:rsidR="0072313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načela</w:t>
      </w:r>
      <w:r w:rsidR="0072313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održivog</w:t>
      </w:r>
      <w:r w:rsidR="0072313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razvoja</w:t>
      </w:r>
      <w:r w:rsidR="00662839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kao</w:t>
      </w:r>
      <w:r w:rsidR="0066283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što</w:t>
      </w:r>
      <w:r w:rsidR="0066283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66283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načelo</w:t>
      </w:r>
      <w:r w:rsidR="0066283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blizine</w:t>
      </w:r>
      <w:r w:rsidR="00662839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Navedeno</w:t>
      </w:r>
      <w:r w:rsidR="00B97425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B97425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B97425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veliki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problem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prave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oni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koji</w:t>
      </w:r>
      <w:r w:rsidR="0060420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otkupljuju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elektronski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kao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metal</w:t>
      </w:r>
      <w:r w:rsidR="00126740">
        <w:rPr>
          <w:sz w:val="24"/>
          <w:lang w:val="sr-Cyrl-CS"/>
        </w:rPr>
        <w:t xml:space="preserve"> (</w:t>
      </w:r>
      <w:r w:rsidR="00286CB5">
        <w:rPr>
          <w:sz w:val="24"/>
          <w:lang w:val="sr-Cyrl-CS"/>
        </w:rPr>
        <w:t>veš</w:t>
      </w:r>
      <w:r w:rsidR="0012674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mašine</w:t>
      </w:r>
      <w:r w:rsidR="00126740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šporete</w:t>
      </w:r>
      <w:r w:rsidR="00126740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bojlere</w:t>
      </w:r>
      <w:r w:rsidR="00126740">
        <w:rPr>
          <w:sz w:val="24"/>
          <w:lang w:val="sr-Cyrl-CS"/>
        </w:rPr>
        <w:t xml:space="preserve">) </w:t>
      </w:r>
      <w:r w:rsidR="00286CB5">
        <w:rPr>
          <w:sz w:val="24"/>
          <w:lang w:val="sr-Cyrl-CS"/>
        </w:rPr>
        <w:t>i</w:t>
      </w:r>
      <w:r w:rsidR="0012674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nepostojanje</w:t>
      </w:r>
      <w:r w:rsidR="0012674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efikasnog</w:t>
      </w:r>
      <w:r w:rsidR="0012674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odgovora</w:t>
      </w:r>
      <w:r w:rsidR="0012674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126740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to</w:t>
      </w:r>
      <w:r w:rsidR="00096ABE" w:rsidRPr="008E2508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Ukazao</w:t>
      </w:r>
      <w:r w:rsidR="00B802C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B802C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B802C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B802C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nedostatak</w:t>
      </w:r>
      <w:r w:rsidR="00B802C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partnerstva</w:t>
      </w:r>
      <w:r w:rsidR="00B802C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</w:t>
      </w:r>
      <w:r w:rsidR="00B802CA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građanima</w:t>
      </w:r>
      <w:r w:rsidR="0055435E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jer</w:t>
      </w:r>
      <w:r w:rsidR="0055435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građani</w:t>
      </w:r>
      <w:r w:rsidR="0055435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nisu</w:t>
      </w:r>
      <w:r w:rsidR="0055435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nezainteresovani</w:t>
      </w:r>
      <w:r w:rsidR="0055435E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već</w:t>
      </w:r>
      <w:r w:rsidR="0055435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država</w:t>
      </w:r>
      <w:r w:rsidR="0055435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</w:t>
      </w:r>
      <w:r w:rsidR="0055435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radi</w:t>
      </w:r>
      <w:r w:rsidR="0055435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</w:t>
      </w:r>
      <w:r w:rsidR="0055435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njima</w:t>
      </w:r>
      <w:r w:rsidR="0055435E">
        <w:rPr>
          <w:sz w:val="24"/>
          <w:lang w:val="sr-Cyrl-CS"/>
        </w:rPr>
        <w:t>.</w:t>
      </w:r>
      <w:r w:rsidR="008E44EB">
        <w:rPr>
          <w:sz w:val="24"/>
          <w:lang w:val="sr-Cyrl-CS"/>
        </w:rPr>
        <w:t xml:space="preserve"> </w:t>
      </w:r>
    </w:p>
    <w:p w:rsidR="00DF3F44" w:rsidRDefault="00286CB5" w:rsidP="00DF3F44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Pojašnjeno</w:t>
      </w:r>
      <w:r w:rsidR="00DF3F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DF3F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DF3F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DF3F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ambalažni</w:t>
      </w:r>
      <w:r w:rsidR="00DF3F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</w:t>
      </w:r>
      <w:r w:rsidR="00DF3F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="00DF3F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reguliše</w:t>
      </w:r>
      <w:r w:rsidR="00DF3F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ovim</w:t>
      </w:r>
      <w:r w:rsidR="00DF3F4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zakonom</w:t>
      </w:r>
      <w:r w:rsidR="00DF3F44">
        <w:rPr>
          <w:sz w:val="24"/>
          <w:lang w:val="sr-Cyrl-CS"/>
        </w:rPr>
        <w:t>.</w:t>
      </w:r>
    </w:p>
    <w:p w:rsidR="00096ABE" w:rsidRPr="008E2508" w:rsidRDefault="00286CB5" w:rsidP="008F5189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Jasmina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Madžgalj</w:t>
      </w:r>
      <w:r w:rsidR="006F103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="00096ABE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Sekreterijata</w:t>
      </w:r>
      <w:proofErr w:type="spellEnd"/>
      <w:r w:rsidR="003037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zaštitu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Grada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Beograda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povodom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prethodne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diskusije</w:t>
      </w:r>
      <w:r w:rsidR="003037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navela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6F103E" w:rsidRPr="006F103E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3037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ovaj</w:t>
      </w:r>
      <w:r w:rsidR="00103D3D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sekreterijat</w:t>
      </w:r>
      <w:proofErr w:type="spellEnd"/>
      <w:r w:rsidR="00096ABE" w:rsidRPr="008E2508">
        <w:rPr>
          <w:sz w:val="24"/>
          <w:lang w:val="sr-Cyrl-CS"/>
        </w:rPr>
        <w:t xml:space="preserve"> 2014. </w:t>
      </w:r>
      <w:r>
        <w:rPr>
          <w:sz w:val="24"/>
          <w:lang w:val="sr-Cyrl-CS"/>
        </w:rPr>
        <w:t>godine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oformio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Direkciju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upravljanje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otpadom</w:t>
      </w:r>
      <w:r w:rsidR="00103D3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103D3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otvorio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konkurentno</w:t>
      </w:r>
      <w:r w:rsidR="00BF2A9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prvo</w:t>
      </w:r>
      <w:r w:rsidR="00096ABE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javno</w:t>
      </w:r>
      <w:r w:rsidR="00303764">
        <w:rPr>
          <w:sz w:val="24"/>
          <w:lang w:val="sr-Cyrl-CS"/>
        </w:rPr>
        <w:t>-</w:t>
      </w:r>
      <w:r>
        <w:rPr>
          <w:sz w:val="24"/>
          <w:lang w:val="sr-Cyrl-CS"/>
        </w:rPr>
        <w:t>privatno</w:t>
      </w:r>
      <w:proofErr w:type="spellEnd"/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partnerstvo</w:t>
      </w:r>
      <w:r w:rsidR="00D83693">
        <w:rPr>
          <w:sz w:val="24"/>
          <w:lang w:val="sr-Cyrl-CS"/>
        </w:rPr>
        <w:t xml:space="preserve"> (50 </w:t>
      </w:r>
      <w:r>
        <w:rPr>
          <w:sz w:val="24"/>
          <w:lang w:val="sr-Cyrl-CS"/>
        </w:rPr>
        <w:t>stranih</w:t>
      </w:r>
      <w:r w:rsidR="00D8369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investitora</w:t>
      </w:r>
      <w:r w:rsidR="00D83693">
        <w:rPr>
          <w:sz w:val="24"/>
          <w:lang w:val="sr-Cyrl-CS"/>
        </w:rPr>
        <w:t>)</w:t>
      </w:r>
      <w:r w:rsidR="00303764">
        <w:rPr>
          <w:sz w:val="24"/>
          <w:lang w:val="sr-Cyrl-CS"/>
        </w:rPr>
        <w:t>.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Navela</w:t>
      </w:r>
      <w:r w:rsidR="00D8369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D8369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D83693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mapirana</w:t>
      </w:r>
      <w:r w:rsidR="00096ABE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reciklažna</w:t>
      </w:r>
      <w:proofErr w:type="spellEnd"/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dvorišta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="00096ABE" w:rsidRPr="008E2508">
        <w:rPr>
          <w:sz w:val="24"/>
          <w:lang w:val="sr-Cyrl-CS"/>
        </w:rPr>
        <w:t xml:space="preserve"> 50 </w:t>
      </w:r>
      <w:r>
        <w:rPr>
          <w:sz w:val="24"/>
          <w:lang w:val="sr-Cyrl-CS"/>
        </w:rPr>
        <w:t>lokacija</w:t>
      </w:r>
      <w:r w:rsidR="00F711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F71189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Beogradu</w:t>
      </w:r>
      <w:r w:rsidR="00F71189">
        <w:rPr>
          <w:sz w:val="24"/>
          <w:lang w:val="sr-Cyrl-CS"/>
        </w:rPr>
        <w:t>,</w:t>
      </w:r>
      <w:r w:rsidR="003037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C9217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C9217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C9217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nabavljena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oprema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pogledu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mehanizacije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sudova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odlaganje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posebnog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otpada</w:t>
      </w:r>
      <w:r w:rsidR="00303764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uz</w:t>
      </w:r>
      <w:r w:rsidR="0094776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saradnju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Gradskom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čistoćom</w:t>
      </w:r>
      <w:r w:rsidR="00096ABE" w:rsidRPr="008E2508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Dodala</w:t>
      </w:r>
      <w:r w:rsidR="003037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3037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toku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3037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mapiranje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dve</w:t>
      </w:r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velike</w:t>
      </w:r>
      <w:r w:rsidR="00096ABE" w:rsidRPr="008E2508">
        <w:rPr>
          <w:sz w:val="24"/>
          <w:lang w:val="sr-Cyrl-CS"/>
        </w:rPr>
        <w:t xml:space="preserve"> </w:t>
      </w:r>
      <w:proofErr w:type="spellStart"/>
      <w:r>
        <w:rPr>
          <w:sz w:val="24"/>
          <w:lang w:val="sr-Cyrl-CS"/>
        </w:rPr>
        <w:t>transferne</w:t>
      </w:r>
      <w:proofErr w:type="spellEnd"/>
      <w:r w:rsidR="00096AB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stanice</w:t>
      </w:r>
      <w:r w:rsidR="00096ABE" w:rsidRPr="008E2508">
        <w:rPr>
          <w:sz w:val="24"/>
          <w:lang w:val="sr-Cyrl-CS"/>
        </w:rPr>
        <w:t xml:space="preserve">. </w:t>
      </w:r>
    </w:p>
    <w:p w:rsidR="00096ABE" w:rsidRPr="008E2508" w:rsidRDefault="00601BD6" w:rsidP="00FD267C">
      <w:pPr>
        <w:tabs>
          <w:tab w:val="clear" w:pos="1440"/>
        </w:tabs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ab/>
      </w:r>
      <w:r w:rsidR="00286CB5">
        <w:rPr>
          <w:sz w:val="24"/>
          <w:lang w:val="sr-Cyrl-CS"/>
        </w:rPr>
        <w:t>Ljubiša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Slavković</w:t>
      </w:r>
      <w:r w:rsidR="00C4576D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predstavnik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kompanije</w:t>
      </w:r>
      <w:r w:rsidR="00096ABE" w:rsidRPr="008E2508">
        <w:rPr>
          <w:sz w:val="24"/>
          <w:lang w:val="sr-Cyrl-CS"/>
        </w:rPr>
        <w:t xml:space="preserve"> </w:t>
      </w:r>
      <w:r w:rsidR="00C4576D">
        <w:rPr>
          <w:sz w:val="24"/>
          <w:lang w:val="sr-Cyrl-CS"/>
        </w:rPr>
        <w:t>''</w:t>
      </w:r>
      <w:r w:rsidR="00C4576D">
        <w:rPr>
          <w:sz w:val="24"/>
        </w:rPr>
        <w:t>O</w:t>
      </w:r>
      <w:r w:rsidR="00C4576D" w:rsidRPr="000F3204">
        <w:rPr>
          <w:sz w:val="24"/>
          <w:lang w:val="sr-Cyrl-CS"/>
        </w:rPr>
        <w:t>2</w:t>
      </w:r>
      <w:r w:rsidR="00C4576D">
        <w:rPr>
          <w:sz w:val="24"/>
        </w:rPr>
        <w:t>E</w:t>
      </w:r>
      <w:r w:rsidR="00C4576D" w:rsidRPr="000F3204">
        <w:rPr>
          <w:sz w:val="24"/>
          <w:lang w:val="sr-Cyrl-CS"/>
        </w:rPr>
        <w:t xml:space="preserve"> </w:t>
      </w:r>
      <w:r w:rsidR="00C4576D">
        <w:rPr>
          <w:sz w:val="24"/>
        </w:rPr>
        <w:t>Technologies</w:t>
      </w:r>
      <w:r w:rsidR="00C4576D" w:rsidRPr="000F3204">
        <w:rPr>
          <w:sz w:val="24"/>
          <w:lang w:val="sr-Cyrl-CS"/>
        </w:rPr>
        <w:t>''</w:t>
      </w:r>
      <w:r w:rsidR="00C4576D" w:rsidRPr="008E2508">
        <w:rPr>
          <w:sz w:val="24"/>
          <w:lang w:val="sr-Cyrl-CS"/>
        </w:rPr>
        <w:t>,</w:t>
      </w:r>
      <w:r w:rsidR="00096ABE" w:rsidRPr="008E2508">
        <w:rPr>
          <w:sz w:val="24"/>
          <w:lang w:val="sr-Cyrl-CS"/>
        </w:rPr>
        <w:t xml:space="preserve">  </w:t>
      </w:r>
      <w:r w:rsidR="00286CB5">
        <w:rPr>
          <w:sz w:val="24"/>
          <w:lang w:val="sr-Cyrl-CS"/>
        </w:rPr>
        <w:t>istakao</w:t>
      </w:r>
      <w:r w:rsidR="00B36BD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B36BD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očuvanje</w:t>
      </w:r>
      <w:r w:rsidR="00414D4C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="0094776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kao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prioritet</w:t>
      </w:r>
      <w:r w:rsidR="00DD6B8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građane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buduće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generacije</w:t>
      </w:r>
      <w:r w:rsidR="00B66628" w:rsidRPr="008E2508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Izneo</w:t>
      </w:r>
      <w:r w:rsidR="00B6662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B6662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predloge</w:t>
      </w:r>
      <w:r w:rsidR="00B6662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B6662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izmenu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člana</w:t>
      </w:r>
      <w:r w:rsidR="00DD6B8E">
        <w:rPr>
          <w:sz w:val="24"/>
          <w:lang w:val="sr-Cyrl-CS"/>
        </w:rPr>
        <w:t xml:space="preserve"> 12. </w:t>
      </w:r>
      <w:r w:rsidR="00286CB5">
        <w:rPr>
          <w:sz w:val="24"/>
          <w:lang w:val="sr-Cyrl-CS"/>
        </w:rPr>
        <w:t>Nacrta</w:t>
      </w:r>
      <w:r w:rsidR="00DD6B8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="00DD6B8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DD6B8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izmenama</w:t>
      </w:r>
      <w:r w:rsidR="00B6662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B6662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dopunama</w:t>
      </w:r>
      <w:r w:rsidR="00B6662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="00B6662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B6662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upravljanju</w:t>
      </w:r>
      <w:r w:rsidR="00B66628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otpadom</w:t>
      </w:r>
      <w:r w:rsidR="00B66628" w:rsidRPr="008E2508">
        <w:rPr>
          <w:rStyle w:val="rvts3"/>
          <w:sz w:val="24"/>
          <w:szCs w:val="24"/>
          <w:lang w:val="sr-Cyrl-CS"/>
        </w:rPr>
        <w:t>.</w:t>
      </w:r>
      <w:r w:rsidR="008772FC" w:rsidRPr="008E2508">
        <w:rPr>
          <w:rStyle w:val="rvts3"/>
          <w:sz w:val="24"/>
          <w:szCs w:val="24"/>
          <w:lang w:val="sr-Cyrl-CS"/>
        </w:rPr>
        <w:t xml:space="preserve"> </w:t>
      </w:r>
      <w:r w:rsidR="00286CB5">
        <w:rPr>
          <w:rStyle w:val="rvts3"/>
          <w:sz w:val="24"/>
          <w:szCs w:val="24"/>
          <w:lang w:val="sr-Cyrl-CS"/>
        </w:rPr>
        <w:t>Predložio</w:t>
      </w:r>
      <w:r w:rsidR="00AF03EA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je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da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se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novostvorene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vrednosti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dobijene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tretmanom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otpada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koriste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kao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energenti</w:t>
      </w:r>
      <w:r w:rsidR="00991475" w:rsidRPr="008E2508">
        <w:rPr>
          <w:sz w:val="24"/>
          <w:lang w:val="sr-Cyrl-BA"/>
        </w:rPr>
        <w:t xml:space="preserve"> (</w:t>
      </w:r>
      <w:r w:rsidR="00286CB5">
        <w:rPr>
          <w:sz w:val="24"/>
          <w:lang w:val="sr-Cyrl-BA"/>
        </w:rPr>
        <w:t>gorivo</w:t>
      </w:r>
      <w:r w:rsidR="00991475" w:rsidRPr="008E2508">
        <w:rPr>
          <w:sz w:val="24"/>
          <w:lang w:val="sr-Cyrl-BA"/>
        </w:rPr>
        <w:t xml:space="preserve">), </w:t>
      </w:r>
      <w:r w:rsidR="00286CB5">
        <w:rPr>
          <w:sz w:val="24"/>
          <w:lang w:val="sr-Cyrl-BA"/>
        </w:rPr>
        <w:t>odnosno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da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se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koriste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za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kombinovano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dobijanje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električne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i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toplotne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energije</w:t>
      </w:r>
      <w:r w:rsidR="00991475" w:rsidRPr="008E2508">
        <w:rPr>
          <w:sz w:val="24"/>
          <w:lang w:val="sr-Cyrl-BA"/>
        </w:rPr>
        <w:t xml:space="preserve">, </w:t>
      </w:r>
      <w:r w:rsidR="00286CB5">
        <w:rPr>
          <w:sz w:val="24"/>
          <w:lang w:val="sr-Cyrl-BA"/>
        </w:rPr>
        <w:t>za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snabdevanje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samog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postrojenja</w:t>
      </w:r>
      <w:r w:rsidR="00991475" w:rsidRPr="008E2508">
        <w:rPr>
          <w:sz w:val="24"/>
          <w:lang w:val="sr-Cyrl-BA"/>
        </w:rPr>
        <w:t xml:space="preserve">, </w:t>
      </w:r>
      <w:r w:rsidR="00286CB5">
        <w:rPr>
          <w:sz w:val="24"/>
          <w:lang w:val="sr-Cyrl-BA"/>
        </w:rPr>
        <w:t>za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nesmetan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proizvodno</w:t>
      </w:r>
      <w:r w:rsidR="00991475" w:rsidRPr="008E2508">
        <w:rPr>
          <w:sz w:val="24"/>
          <w:lang w:val="sr-Cyrl-BA"/>
        </w:rPr>
        <w:t>-</w:t>
      </w:r>
      <w:r w:rsidR="00286CB5">
        <w:rPr>
          <w:sz w:val="24"/>
          <w:lang w:val="sr-Cyrl-BA"/>
        </w:rPr>
        <w:t>tehnološki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proces</w:t>
      </w:r>
      <w:r w:rsidR="00991475" w:rsidRPr="008E2508">
        <w:rPr>
          <w:sz w:val="24"/>
          <w:lang w:val="sr-Cyrl-BA"/>
        </w:rPr>
        <w:t xml:space="preserve"> (</w:t>
      </w:r>
      <w:r w:rsidR="00286CB5">
        <w:rPr>
          <w:sz w:val="24"/>
          <w:lang w:val="sr-Cyrl-BA"/>
        </w:rPr>
        <w:t>samoodrživost</w:t>
      </w:r>
      <w:r w:rsidR="00991475" w:rsidRPr="008E2508">
        <w:rPr>
          <w:sz w:val="24"/>
          <w:lang w:val="sr-Cyrl-BA"/>
        </w:rPr>
        <w:t xml:space="preserve">) </w:t>
      </w:r>
      <w:r w:rsidR="00286CB5">
        <w:rPr>
          <w:sz w:val="24"/>
          <w:lang w:val="sr-Cyrl-BA"/>
        </w:rPr>
        <w:t>uz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plasman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viška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električne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i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toplotne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energije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tržištu</w:t>
      </w:r>
      <w:r w:rsidR="00991475" w:rsidRPr="008E2508">
        <w:rPr>
          <w:sz w:val="24"/>
          <w:lang w:val="sr-Cyrl-BA"/>
        </w:rPr>
        <w:t xml:space="preserve">, </w:t>
      </w:r>
      <w:r w:rsidR="00286CB5">
        <w:rPr>
          <w:sz w:val="24"/>
          <w:lang w:val="sr-Cyrl-BA"/>
        </w:rPr>
        <w:t>a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propisane</w:t>
      </w:r>
      <w:r w:rsidR="0039597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zakonom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i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uredbama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u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ovoj</w:t>
      </w:r>
      <w:r w:rsidR="0099147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oblasti</w:t>
      </w:r>
      <w:r w:rsidR="00991475" w:rsidRPr="008E2508">
        <w:rPr>
          <w:sz w:val="24"/>
          <w:lang w:val="sr-Cyrl-BA"/>
        </w:rPr>
        <w:t>.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Takođe</w:t>
      </w:r>
      <w:r w:rsidR="00B3525C" w:rsidRPr="008E2508">
        <w:rPr>
          <w:sz w:val="24"/>
          <w:lang w:val="sr-Cyrl-BA"/>
        </w:rPr>
        <w:t>,</w:t>
      </w:r>
      <w:r w:rsidR="009860C6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lastRenderedPageBreak/>
        <w:t>naveo</w:t>
      </w:r>
      <w:r w:rsidR="009860C6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je</w:t>
      </w:r>
      <w:r w:rsidR="009860C6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da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Ministarstvo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treba</w:t>
      </w:r>
      <w:r w:rsidR="00DD6B8E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da</w:t>
      </w:r>
      <w:r w:rsidR="00DD6B8E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preuzme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potpunu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odgovornost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za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ispunjavanje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obaveza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propisanih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ovim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zakonom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u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cilju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opšeg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ineresa</w:t>
      </w:r>
      <w:r w:rsidR="00B3525C" w:rsidRPr="008E2508">
        <w:rPr>
          <w:sz w:val="24"/>
          <w:lang w:val="sr-Cyrl-BA"/>
        </w:rPr>
        <w:t xml:space="preserve">, </w:t>
      </w:r>
      <w:r w:rsidR="00286CB5">
        <w:rPr>
          <w:sz w:val="24"/>
          <w:lang w:val="sr-Cyrl-BA"/>
        </w:rPr>
        <w:t>održivog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razvoja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zaštite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životne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sredine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u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oblasti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upravljanja</w:t>
      </w:r>
      <w:r w:rsidR="00B3525C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otpadom</w:t>
      </w:r>
      <w:r w:rsidR="0094776F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i</w:t>
      </w:r>
      <w:r w:rsidR="00DE4AD4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da</w:t>
      </w:r>
      <w:r w:rsidR="0094776F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zahteva</w:t>
      </w:r>
      <w:r w:rsidR="00DE4AD4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i</w:t>
      </w:r>
      <w:r w:rsidR="00DE4AD4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daje</w:t>
      </w:r>
      <w:r w:rsidR="00DE4AD4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saglasnost</w:t>
      </w:r>
      <w:r w:rsidR="00DE4AD4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na</w:t>
      </w:r>
      <w:r w:rsidR="00DE4AD4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regionalne</w:t>
      </w:r>
      <w:r w:rsidR="00DE4AD4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planove</w:t>
      </w:r>
      <w:r w:rsidR="00DE4AD4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upravljanja</w:t>
      </w:r>
      <w:r w:rsidR="00DE4AD4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otpadom</w:t>
      </w:r>
      <w:r w:rsidR="00307665" w:rsidRPr="008E2508">
        <w:rPr>
          <w:sz w:val="24"/>
          <w:lang w:val="sr-Cyrl-BA"/>
        </w:rPr>
        <w:t>.</w:t>
      </w:r>
      <w:r w:rsidR="0073725E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Apostrofirao</w:t>
      </w:r>
      <w:r w:rsidR="00DD6B8E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je</w:t>
      </w:r>
      <w:r w:rsidR="00DD6B8E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da</w:t>
      </w:r>
      <w:r w:rsidR="00DD6B8E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je</w:t>
      </w:r>
      <w:r w:rsidR="00DD6B8E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čovek</w:t>
      </w:r>
      <w:r w:rsidR="00DD6B8E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jedino</w:t>
      </w:r>
      <w:r w:rsidR="0073725E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biće</w:t>
      </w:r>
      <w:r w:rsidR="0073725E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koje</w:t>
      </w:r>
      <w:r w:rsidR="0073725E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stvara</w:t>
      </w:r>
      <w:r w:rsidR="0073725E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otpad</w:t>
      </w:r>
      <w:r w:rsidR="0073725E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i</w:t>
      </w:r>
      <w:r w:rsidR="0073725E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da</w:t>
      </w:r>
      <w:r w:rsidR="00DD6B8E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svaka</w:t>
      </w:r>
      <w:r w:rsidR="0073725E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materija</w:t>
      </w:r>
      <w:r w:rsidR="00DD6B8E">
        <w:rPr>
          <w:sz w:val="24"/>
          <w:lang w:val="sr-Cyrl-BA"/>
        </w:rPr>
        <w:t>,</w:t>
      </w:r>
      <w:r w:rsidR="0073725E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dostupnim</w:t>
      </w:r>
      <w:r w:rsidR="0073725E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tehnologijama</w:t>
      </w:r>
      <w:r w:rsidR="00DD6B8E">
        <w:rPr>
          <w:sz w:val="24"/>
          <w:lang w:val="sr-Cyrl-BA"/>
        </w:rPr>
        <w:t>,</w:t>
      </w:r>
      <w:r w:rsidR="0073725E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može</w:t>
      </w:r>
      <w:r w:rsidR="00DD6B8E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ponovo</w:t>
      </w:r>
      <w:r w:rsidR="00DD6B8E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da</w:t>
      </w:r>
      <w:r w:rsidR="00DD6B8E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se</w:t>
      </w:r>
      <w:r w:rsidR="0073725E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reciklira</w:t>
      </w:r>
      <w:r w:rsidR="0073725E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i</w:t>
      </w:r>
      <w:r w:rsidR="0073725E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ponovo</w:t>
      </w:r>
      <w:r w:rsidR="00DD6B8E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stekne</w:t>
      </w:r>
      <w:r w:rsidR="0073725E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upotrebnu</w:t>
      </w:r>
      <w:r w:rsidR="00DA24A5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vrednost</w:t>
      </w:r>
      <w:r w:rsidR="00DD6B8E">
        <w:rPr>
          <w:sz w:val="24"/>
          <w:lang w:val="sr-Cyrl-BA"/>
        </w:rPr>
        <w:t xml:space="preserve">, </w:t>
      </w:r>
      <w:r w:rsidR="00286CB5">
        <w:rPr>
          <w:sz w:val="24"/>
          <w:lang w:val="sr-Cyrl-BA"/>
        </w:rPr>
        <w:t>uz</w:t>
      </w:r>
      <w:r w:rsidR="00DD6B8E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napomenu</w:t>
      </w:r>
      <w:r w:rsidR="00DD6B8E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da</w:t>
      </w:r>
      <w:r w:rsidR="00DD6B8E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i</w:t>
      </w:r>
      <w:r w:rsidR="00DD6B8E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jalovina</w:t>
      </w:r>
      <w:r w:rsidR="00807D80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može</w:t>
      </w:r>
      <w:r w:rsidR="00807D80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da</w:t>
      </w:r>
      <w:r w:rsidR="00807D80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se</w:t>
      </w:r>
      <w:r w:rsidR="00807D80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primeni</w:t>
      </w:r>
      <w:r w:rsidR="00807D80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u</w:t>
      </w:r>
      <w:r w:rsidR="00807D80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drugim</w:t>
      </w:r>
      <w:r w:rsidR="00807D80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industrijskim</w:t>
      </w:r>
      <w:r w:rsidR="00807D80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granama</w:t>
      </w:r>
      <w:r w:rsidR="00807D80" w:rsidRPr="008E2508">
        <w:rPr>
          <w:sz w:val="24"/>
          <w:lang w:val="sr-Cyrl-BA"/>
        </w:rPr>
        <w:t>.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Otpadni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materijali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u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našoj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državi</w:t>
      </w:r>
      <w:r w:rsidR="003357D1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se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generišu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svaki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dan</w:t>
      </w:r>
      <w:r w:rsidR="00444F4C">
        <w:rPr>
          <w:sz w:val="24"/>
          <w:lang w:val="sr-Cyrl-BA"/>
        </w:rPr>
        <w:t xml:space="preserve">, </w:t>
      </w:r>
      <w:r w:rsidR="00286CB5">
        <w:rPr>
          <w:sz w:val="24"/>
          <w:lang w:val="sr-Cyrl-BA"/>
        </w:rPr>
        <w:t>malo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se</w:t>
      </w:r>
      <w:r w:rsidR="003357D1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recikliraju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i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prerađuju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u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nove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proizvode</w:t>
      </w:r>
      <w:r w:rsidR="003357D1">
        <w:rPr>
          <w:sz w:val="24"/>
          <w:lang w:val="sr-Cyrl-BA"/>
        </w:rPr>
        <w:t xml:space="preserve">, </w:t>
      </w:r>
      <w:r w:rsidR="00286CB5">
        <w:rPr>
          <w:sz w:val="24"/>
          <w:lang w:val="sr-Cyrl-BA"/>
        </w:rPr>
        <w:t>te</w:t>
      </w:r>
      <w:r w:rsidR="003357D1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u</w:t>
      </w:r>
      <w:r w:rsidR="003357D1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velikim</w:t>
      </w:r>
      <w:r w:rsidR="003357D1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količinama</w:t>
      </w:r>
      <w:r w:rsidR="00DD6B8E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završavaju</w:t>
      </w:r>
      <w:r w:rsidR="00DD6B8E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na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najgori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način</w:t>
      </w:r>
      <w:r w:rsidR="00444F4C">
        <w:rPr>
          <w:sz w:val="24"/>
          <w:lang w:val="sr-Cyrl-BA"/>
        </w:rPr>
        <w:t xml:space="preserve">, </w:t>
      </w:r>
      <w:r w:rsidR="00286CB5">
        <w:rPr>
          <w:sz w:val="24"/>
          <w:lang w:val="sr-Cyrl-BA"/>
        </w:rPr>
        <w:t>na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deponijama</w:t>
      </w:r>
      <w:r w:rsidR="00444F4C">
        <w:rPr>
          <w:sz w:val="24"/>
          <w:lang w:val="sr-Cyrl-BA"/>
        </w:rPr>
        <w:t xml:space="preserve">. </w:t>
      </w:r>
      <w:r w:rsidR="00286CB5">
        <w:rPr>
          <w:sz w:val="24"/>
          <w:lang w:val="sr-Cyrl-BA"/>
        </w:rPr>
        <w:t>Stoga</w:t>
      </w:r>
      <w:r w:rsidR="00444F4C">
        <w:rPr>
          <w:sz w:val="24"/>
          <w:lang w:val="sr-Cyrl-BA"/>
        </w:rPr>
        <w:t xml:space="preserve">, </w:t>
      </w:r>
      <w:r w:rsidR="00286CB5">
        <w:rPr>
          <w:sz w:val="24"/>
          <w:lang w:val="sr-Cyrl-BA"/>
        </w:rPr>
        <w:t>radi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zaštite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životne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sredine</w:t>
      </w:r>
      <w:r w:rsidR="00444F4C">
        <w:rPr>
          <w:sz w:val="24"/>
          <w:lang w:val="sr-Cyrl-BA"/>
        </w:rPr>
        <w:t>,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profitnog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poslovanja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vlasnika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otpada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i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održivog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razvoja</w:t>
      </w:r>
      <w:r w:rsidR="00444F4C">
        <w:rPr>
          <w:sz w:val="24"/>
          <w:lang w:val="sr-Cyrl-BA"/>
        </w:rPr>
        <w:t xml:space="preserve">, </w:t>
      </w:r>
      <w:r w:rsidR="00286CB5">
        <w:rPr>
          <w:sz w:val="24"/>
          <w:lang w:val="sr-Cyrl-BA"/>
        </w:rPr>
        <w:t>naglasio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je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da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treba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što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pre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početi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sa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realizacijom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novih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rešenja</w:t>
      </w:r>
      <w:r w:rsidR="00444F4C">
        <w:rPr>
          <w:sz w:val="24"/>
          <w:lang w:val="sr-Cyrl-BA"/>
        </w:rPr>
        <w:t xml:space="preserve">, </w:t>
      </w:r>
      <w:r w:rsidR="00286CB5">
        <w:rPr>
          <w:sz w:val="24"/>
          <w:lang w:val="sr-Cyrl-BA"/>
        </w:rPr>
        <w:t>sa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efikasnijim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finansiranjem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i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dovođenjem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investitora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koji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ulažu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i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prate</w:t>
      </w:r>
      <w:r w:rsidR="00D27D46" w:rsidRPr="008E2508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savremene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tehnologije</w:t>
      </w:r>
      <w:r w:rsidR="00444F4C">
        <w:rPr>
          <w:sz w:val="24"/>
          <w:lang w:val="sr-Cyrl-BA"/>
        </w:rPr>
        <w:t xml:space="preserve">, </w:t>
      </w:r>
      <w:r w:rsidR="00286CB5">
        <w:rPr>
          <w:sz w:val="24"/>
          <w:lang w:val="sr-Cyrl-BA"/>
        </w:rPr>
        <w:t>uz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napomenu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da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svi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akteri</w:t>
      </w:r>
      <w:r w:rsidR="001C4149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treba</w:t>
      </w:r>
      <w:r w:rsidR="001C4149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da</w:t>
      </w:r>
      <w:r w:rsidR="001C4149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preuzmu</w:t>
      </w:r>
      <w:r w:rsidR="00444F4C">
        <w:rPr>
          <w:sz w:val="24"/>
          <w:lang w:val="sr-Cyrl-BA"/>
        </w:rPr>
        <w:t xml:space="preserve"> </w:t>
      </w:r>
      <w:r w:rsidR="00286CB5">
        <w:rPr>
          <w:sz w:val="24"/>
          <w:lang w:val="sr-Cyrl-BA"/>
        </w:rPr>
        <w:t>odgovornost</w:t>
      </w:r>
      <w:r w:rsidR="00444F4C">
        <w:rPr>
          <w:sz w:val="24"/>
          <w:lang w:val="sr-Cyrl-BA"/>
        </w:rPr>
        <w:t>.</w:t>
      </w:r>
    </w:p>
    <w:p w:rsidR="00096ABE" w:rsidRPr="008E2508" w:rsidRDefault="00601BD6" w:rsidP="00292762">
      <w:pPr>
        <w:tabs>
          <w:tab w:val="clear" w:pos="1440"/>
        </w:tabs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ab/>
      </w:r>
      <w:r w:rsidR="00286CB5">
        <w:rPr>
          <w:sz w:val="24"/>
          <w:lang w:val="sr-Cyrl-CS"/>
        </w:rPr>
        <w:t>Aleksandar</w:t>
      </w:r>
      <w:r w:rsidR="00F67A9D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Vesić</w:t>
      </w:r>
      <w:r w:rsidR="00F67A9D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pomoćnik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ministra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poljoprivrede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zaštite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="00F67A9D">
        <w:rPr>
          <w:sz w:val="24"/>
          <w:lang w:val="sr-Cyrl-CS"/>
        </w:rPr>
        <w:t>,</w:t>
      </w:r>
      <w:r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1C414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vezi</w:t>
      </w:r>
      <w:r w:rsidR="001C414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</w:t>
      </w:r>
      <w:r w:rsidR="001C4149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prethodnom</w:t>
      </w:r>
      <w:r w:rsidR="00F67A9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diskusijom</w:t>
      </w:r>
      <w:r w:rsidR="00F67A9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F67A9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podsetio</w:t>
      </w:r>
      <w:r w:rsidR="00F67A9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F67A9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096ABE" w:rsidRPr="008E2508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hirerahija</w:t>
      </w:r>
      <w:proofErr w:type="spellEnd"/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upravljanja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otpadom</w:t>
      </w:r>
      <w:r w:rsidR="00F67A9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regulisana</w:t>
      </w:r>
      <w:r w:rsidR="00F67A9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ovim</w:t>
      </w:r>
      <w:r w:rsidR="00F67A9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zakonskim</w:t>
      </w:r>
      <w:r w:rsidR="00F67A9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rešenjem</w:t>
      </w:r>
      <w:r w:rsidR="005E31AF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Za</w:t>
      </w:r>
      <w:r w:rsidR="00F67A9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prethodno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izlaganje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rekao</w:t>
      </w:r>
      <w:r w:rsidR="00F67A9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F67A9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F67A9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predmet</w:t>
      </w:r>
      <w:r w:rsidR="00F67A9D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integrisanom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sprečavanju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kontroli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zagađivanja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="005E31AF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te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svako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postrojenje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spaljivanje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podleže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Direktivi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industrijskim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emisijama</w:t>
      </w:r>
      <w:r w:rsidR="00096ABE" w:rsidRPr="008E2508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Svaku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sugestiju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vezi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mobilnim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postrojenjem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ocenio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kao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značajnu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svaka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će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razmotriti</w:t>
      </w:r>
      <w:r w:rsidR="005E31AF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Dodao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Ministarstvo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daje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saglasnost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planove</w:t>
      </w:r>
      <w:r w:rsidR="00096ABE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lokalnih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samouprava</w:t>
      </w:r>
      <w:r w:rsidR="009029F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9029F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oblasti</w:t>
      </w:r>
      <w:r w:rsidR="009029F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zaštite</w:t>
      </w:r>
      <w:r w:rsidR="009029F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="009029F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="005E31AF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ali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9029F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naglasio</w:t>
      </w:r>
      <w:r w:rsidR="009029F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9029F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one</w:t>
      </w:r>
      <w:r w:rsidR="005E31A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imaju</w:t>
      </w:r>
      <w:r w:rsidR="005E31AF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obavezu</w:t>
      </w:r>
      <w:r w:rsidR="005E31AF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5E31AF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urade</w:t>
      </w:r>
      <w:r w:rsidR="005E31AF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te</w:t>
      </w:r>
      <w:r w:rsidR="003A4383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planove</w:t>
      </w:r>
      <w:r w:rsidR="00CD0A9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E95FC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9029F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ih</w:t>
      </w:r>
      <w:r w:rsidR="009029F6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E95FC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određenom</w:t>
      </w:r>
      <w:r w:rsidR="00E95FCF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roku</w:t>
      </w:r>
      <w:r w:rsidR="00CD0A9B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dostave</w:t>
      </w:r>
      <w:r w:rsidR="003A4383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nadležnom</w:t>
      </w:r>
      <w:r w:rsidR="003A4383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ministarstvu</w:t>
      </w:r>
      <w:r w:rsidR="005E31AF">
        <w:rPr>
          <w:sz w:val="24"/>
          <w:lang w:val="sr-Cyrl-CS"/>
        </w:rPr>
        <w:t>.</w:t>
      </w:r>
      <w:r w:rsidR="00096ABE" w:rsidRPr="008E2508">
        <w:rPr>
          <w:sz w:val="24"/>
          <w:lang w:val="sr-Cyrl-CS"/>
        </w:rPr>
        <w:t xml:space="preserve"> </w:t>
      </w:r>
    </w:p>
    <w:p w:rsidR="00096ABE" w:rsidRPr="000F3204" w:rsidRDefault="00F248D0" w:rsidP="00096ABE">
      <w:pPr>
        <w:jc w:val="both"/>
        <w:rPr>
          <w:sz w:val="24"/>
          <w:lang w:val="sr-Cyrl-CS"/>
        </w:rPr>
      </w:pPr>
      <w:r w:rsidRPr="000F3204">
        <w:rPr>
          <w:sz w:val="24"/>
          <w:lang w:val="sr-Cyrl-CS"/>
        </w:rPr>
        <w:t xml:space="preserve">            </w:t>
      </w:r>
      <w:r w:rsidR="00286CB5">
        <w:rPr>
          <w:sz w:val="24"/>
          <w:lang w:val="sr-Cyrl-CS"/>
        </w:rPr>
        <w:t>Dragan</w:t>
      </w:r>
      <w:r w:rsidR="00DA2FA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Dilparić</w:t>
      </w:r>
      <w:r w:rsidR="00DA2FA9" w:rsidRPr="008E2508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pomoćnik</w:t>
      </w:r>
      <w:r w:rsidR="00DA2FA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direktora</w:t>
      </w:r>
      <w:r w:rsidR="00DA2FA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Privrednog</w:t>
      </w:r>
      <w:r w:rsidR="00DA2FA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društva</w:t>
      </w:r>
      <w:r w:rsidR="00DA2FA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DA2FA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ekološku</w:t>
      </w:r>
      <w:r w:rsidR="00DA2FA9" w:rsidRPr="008E2508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delatnost</w:t>
      </w:r>
      <w:r w:rsidR="00DA2FA9" w:rsidRPr="008E2508">
        <w:rPr>
          <w:sz w:val="24"/>
          <w:lang w:val="sr-Cyrl-CS"/>
        </w:rPr>
        <w:t xml:space="preserve"> ''</w:t>
      </w:r>
      <w:r w:rsidR="00286CB5">
        <w:rPr>
          <w:sz w:val="24"/>
          <w:lang w:val="sr-Cyrl-CS"/>
        </w:rPr>
        <w:t>ORSES</w:t>
      </w:r>
      <w:r w:rsidR="00DA2FA9" w:rsidRPr="008E2508">
        <w:rPr>
          <w:sz w:val="24"/>
          <w:lang w:val="sr-Cyrl-CS"/>
        </w:rPr>
        <w:t>''</w:t>
      </w:r>
      <w:r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izneo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stav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naknade</w:t>
      </w:r>
      <w:r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životnu</w:t>
      </w:r>
      <w:r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sredinu</w:t>
      </w:r>
      <w:r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treba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budu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primerene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budžetu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primanjima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Srbiji</w:t>
      </w:r>
      <w:r w:rsidRPr="000F3204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Pomenuo</w:t>
      </w:r>
      <w:r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cena</w:t>
      </w:r>
      <w:r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dovoženja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096ABE" w:rsidRPr="000F3204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deponiju</w:t>
      </w:r>
      <w:proofErr w:type="spellEnd"/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Vinči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iznosi</w:t>
      </w:r>
      <w:r w:rsidR="00096ABE" w:rsidRPr="000F3204">
        <w:rPr>
          <w:sz w:val="24"/>
          <w:lang w:val="sr-Cyrl-CS"/>
        </w:rPr>
        <w:t xml:space="preserve"> 700 </w:t>
      </w:r>
      <w:r w:rsidR="00286CB5">
        <w:rPr>
          <w:sz w:val="24"/>
          <w:lang w:val="sr-Cyrl-CS"/>
        </w:rPr>
        <w:t>dinara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toni</w:t>
      </w:r>
      <w:r w:rsidR="00096ABE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dok</w:t>
      </w:r>
      <w:r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to</w:t>
      </w:r>
      <w:r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EU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plaća</w:t>
      </w:r>
      <w:r w:rsidR="00096ABE" w:rsidRPr="000F3204">
        <w:rPr>
          <w:sz w:val="24"/>
          <w:lang w:val="sr-Cyrl-CS"/>
        </w:rPr>
        <w:t xml:space="preserve"> 150 </w:t>
      </w:r>
      <w:proofErr w:type="spellStart"/>
      <w:r w:rsidR="00286CB5">
        <w:rPr>
          <w:sz w:val="24"/>
          <w:lang w:val="sr-Cyrl-CS"/>
        </w:rPr>
        <w:t>evra</w:t>
      </w:r>
      <w:proofErr w:type="spellEnd"/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toni</w:t>
      </w:r>
      <w:r w:rsidR="00096ABE" w:rsidRPr="000F3204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Kada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podigne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cena</w:t>
      </w:r>
      <w:r w:rsidR="00096ABE" w:rsidRPr="000F3204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deponovanja</w:t>
      </w:r>
      <w:proofErr w:type="spellEnd"/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uvede</w:t>
      </w:r>
      <w:r w:rsidR="00096ABE" w:rsidRPr="000F3204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deponijska</w:t>
      </w:r>
      <w:proofErr w:type="spellEnd"/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taksa</w:t>
      </w:r>
      <w:r w:rsidR="00FC686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manje</w:t>
      </w:r>
      <w:r w:rsidR="00FC686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će</w:t>
      </w:r>
      <w:r w:rsidR="00FC686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FC686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bacati</w:t>
      </w:r>
      <w:r w:rsidR="00FC686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</w:t>
      </w:r>
      <w:r w:rsidR="00FC686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FC686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deponije</w:t>
      </w:r>
      <w:r w:rsidR="00FC6866" w:rsidRPr="000F3204">
        <w:rPr>
          <w:sz w:val="24"/>
          <w:lang w:val="sr-Cyrl-CS"/>
        </w:rPr>
        <w:t xml:space="preserve">. </w:t>
      </w:r>
      <w:r w:rsidR="00286CB5">
        <w:rPr>
          <w:sz w:val="24"/>
          <w:lang w:val="sr-Cyrl-CS"/>
        </w:rPr>
        <w:t>Srbija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prihvatila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obavezu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posle</w:t>
      </w:r>
      <w:r w:rsidR="00096ABE" w:rsidRPr="000F3204">
        <w:rPr>
          <w:sz w:val="24"/>
          <w:lang w:val="sr-Cyrl-CS"/>
        </w:rPr>
        <w:t xml:space="preserve"> 2020. </w:t>
      </w:r>
      <w:r w:rsidR="00286CB5">
        <w:rPr>
          <w:sz w:val="24"/>
          <w:lang w:val="sr-Cyrl-CS"/>
        </w:rPr>
        <w:t>godine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neće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izvoziti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opasan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</w:t>
      </w:r>
      <w:r w:rsidR="00096ABE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odnosno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će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izgraditi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postrojenje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tretman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opasnog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otpada</w:t>
      </w:r>
      <w:r w:rsidR="00096ABE" w:rsidRPr="000F3204">
        <w:rPr>
          <w:sz w:val="24"/>
          <w:lang w:val="sr-Cyrl-CS"/>
        </w:rPr>
        <w:t>.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tim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vezi</w:t>
      </w:r>
      <w:r w:rsidR="009C300A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smatra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neophodnom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političari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angažuju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animiranju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pridobijanju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građana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izgradnju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ovih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postrojenja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njihovoj</w:t>
      </w:r>
      <w:r w:rsidR="009C300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opštini</w:t>
      </w:r>
      <w:r w:rsidR="00096ABE" w:rsidRPr="000F3204">
        <w:rPr>
          <w:sz w:val="24"/>
          <w:lang w:val="sr-Cyrl-CS"/>
        </w:rPr>
        <w:t>.</w:t>
      </w:r>
      <w:r w:rsidR="003447C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Postavljeno</w:t>
      </w:r>
      <w:r w:rsidR="003447C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3447C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pitanje</w:t>
      </w:r>
      <w:r w:rsidR="003447C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3447C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li</w:t>
      </w:r>
      <w:r w:rsidR="003447C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3447C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urađen</w:t>
      </w:r>
      <w:r w:rsidR="003447C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predlog</w:t>
      </w:r>
      <w:r w:rsidR="003447C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budžeta</w:t>
      </w:r>
      <w:r w:rsidR="003447C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3447C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sledeću</w:t>
      </w:r>
      <w:r w:rsidR="003447C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godinu</w:t>
      </w:r>
      <w:r w:rsidR="003447C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</w:t>
      </w:r>
      <w:r w:rsidR="003447C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oblast</w:t>
      </w:r>
      <w:r w:rsidR="003447C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zaštite</w:t>
      </w:r>
      <w:r w:rsidR="003447C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životne</w:t>
      </w:r>
      <w:r w:rsidR="003447CE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sredine</w:t>
      </w:r>
      <w:r w:rsidR="003447CE">
        <w:rPr>
          <w:sz w:val="24"/>
          <w:lang w:val="sr-Cyrl-CS"/>
        </w:rPr>
        <w:t>.</w:t>
      </w:r>
    </w:p>
    <w:p w:rsidR="00096ABE" w:rsidRPr="000F3204" w:rsidRDefault="00286CB5" w:rsidP="00B00B5B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Aleksandar</w:t>
      </w:r>
      <w:r w:rsidR="00F733B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Vesić</w:t>
      </w:r>
      <w:r w:rsidR="00F733B1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pomoćnik</w:t>
      </w:r>
      <w:r w:rsidR="00601BD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ministra</w:t>
      </w:r>
      <w:r w:rsidR="00601BD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poljoprivrede</w:t>
      </w:r>
      <w:r w:rsidR="00601BD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601BD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zaštite</w:t>
      </w:r>
      <w:r w:rsidR="00601BD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životne</w:t>
      </w:r>
      <w:r w:rsidR="00601BD6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sredine</w:t>
      </w:r>
      <w:r w:rsidR="00F733B1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složio</w:t>
      </w:r>
      <w:r w:rsidR="00F733B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F733B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F733B1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takse</w:t>
      </w:r>
      <w:r w:rsidR="00096ABE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096ABE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određene</w:t>
      </w:r>
      <w:r w:rsidR="00096ABE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proizvode</w:t>
      </w:r>
      <w:r w:rsidR="00096ABE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nisu</w:t>
      </w:r>
      <w:r w:rsidR="00096ABE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primerene</w:t>
      </w:r>
      <w:r w:rsidR="00F733B1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F733B1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najavio</w:t>
      </w:r>
      <w:r w:rsidR="00F733B1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="00F733B1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</w:t>
      </w:r>
      <w:r w:rsidR="00F733B1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="001C4149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="00F733B1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pitanje</w:t>
      </w:r>
      <w:r w:rsidR="00096ABE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regulisati</w:t>
      </w:r>
      <w:r w:rsidR="00096ABE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novim</w:t>
      </w:r>
      <w:r w:rsidR="00096ABE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zakonom</w:t>
      </w:r>
      <w:r w:rsidR="00096ABE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="00096ABE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096ABE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="00096ABE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nadležnosti</w:t>
      </w:r>
      <w:r w:rsidR="00096ABE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="00096ABE" w:rsidRPr="000F320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finansija</w:t>
      </w:r>
      <w:r w:rsidR="00096ABE" w:rsidRPr="000F3204">
        <w:rPr>
          <w:sz w:val="24"/>
          <w:lang w:val="sr-Cyrl-CS"/>
        </w:rPr>
        <w:t>.</w:t>
      </w:r>
      <w:r w:rsidR="00F733B1" w:rsidRPr="000F3204">
        <w:rPr>
          <w:sz w:val="24"/>
          <w:lang w:val="sr-Cyrl-CS"/>
        </w:rPr>
        <w:t xml:space="preserve"> </w:t>
      </w:r>
    </w:p>
    <w:p w:rsidR="00096ABE" w:rsidRDefault="00B00B5B" w:rsidP="00B00B5B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286CB5">
        <w:rPr>
          <w:sz w:val="24"/>
          <w:lang w:val="sr-Cyrl-CS"/>
        </w:rPr>
        <w:t>Predsednik</w:t>
      </w:r>
      <w:r w:rsidR="00F733B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Odbora</w:t>
      </w:r>
      <w:r w:rsidR="00F733B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dr</w:t>
      </w:r>
      <w:r w:rsidR="00F733B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Branislav</w:t>
      </w:r>
      <w:r w:rsidR="00F733B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Blažić</w:t>
      </w:r>
      <w:r w:rsidR="00F733B1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zahvalio</w:t>
      </w:r>
      <w:r w:rsidR="00F733B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F733B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prisutnima</w:t>
      </w:r>
      <w:r w:rsidR="00F733B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F733B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konstruktivnoj</w:t>
      </w:r>
      <w:r w:rsidR="00F733B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diskusiji</w:t>
      </w:r>
      <w:r w:rsidR="00F733B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F733B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rekao</w:t>
      </w:r>
      <w:r w:rsidR="00F733B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F733B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će</w:t>
      </w:r>
      <w:r w:rsidR="00F733B1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sve</w:t>
      </w:r>
      <w:r w:rsidR="001D4A9F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predloge</w:t>
      </w:r>
      <w:r w:rsidR="001D4A9F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iznete</w:t>
      </w:r>
      <w:r w:rsidR="00D61920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D61920" w:rsidRPr="000F3204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javnoim</w:t>
      </w:r>
      <w:proofErr w:type="spellEnd"/>
      <w:r w:rsidR="00EA6E3F">
        <w:rPr>
          <w:sz w:val="24"/>
          <w:lang w:val="sr-Cyrl-CS"/>
        </w:rPr>
        <w:t xml:space="preserve"> </w:t>
      </w:r>
      <w:proofErr w:type="spellStart"/>
      <w:r w:rsidR="00286CB5">
        <w:rPr>
          <w:sz w:val="24"/>
          <w:lang w:val="sr-Cyrl-CS"/>
        </w:rPr>
        <w:t>slušanjima</w:t>
      </w:r>
      <w:proofErr w:type="spellEnd"/>
      <w:r w:rsidR="00D61920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razmatrati</w:t>
      </w:r>
      <w:r w:rsidR="001D4A9F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zajedno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sa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predstavnicima</w:t>
      </w:r>
      <w:r w:rsidR="007777A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Ministarstva</w:t>
      </w:r>
      <w:r w:rsidR="001E10C9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te</w:t>
      </w:r>
      <w:r w:rsidR="001D4A9F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1D4A9F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će</w:t>
      </w:r>
      <w:r w:rsidR="001D4A9F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1D4A9F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usvojeni</w:t>
      </w:r>
      <w:r w:rsidR="007777A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predlozi</w:t>
      </w:r>
      <w:r w:rsidR="0058246A" w:rsidRPr="000F3204">
        <w:rPr>
          <w:sz w:val="24"/>
          <w:lang w:val="sr-Cyrl-CS"/>
        </w:rPr>
        <w:t xml:space="preserve">, </w:t>
      </w:r>
      <w:r w:rsidR="00286CB5">
        <w:rPr>
          <w:sz w:val="24"/>
          <w:lang w:val="sr-Cyrl-CS"/>
        </w:rPr>
        <w:t>ukoliko</w:t>
      </w:r>
      <w:r w:rsidR="0058246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ih</w:t>
      </w:r>
      <w:r w:rsidR="0058246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bude</w:t>
      </w:r>
      <w:r w:rsidR="0058246A" w:rsidRPr="000F3204">
        <w:rPr>
          <w:sz w:val="24"/>
          <w:lang w:val="sr-Cyrl-CS"/>
        </w:rPr>
        <w:t>,</w:t>
      </w:r>
      <w:r w:rsidR="007777A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podneti</w:t>
      </w:r>
      <w:r w:rsidR="007777A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kao</w:t>
      </w:r>
      <w:r w:rsidR="007777A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amandmani</w:t>
      </w:r>
      <w:r w:rsidR="007777AA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Odbora</w:t>
      </w:r>
      <w:r w:rsidR="00096ABE" w:rsidRPr="000F3204">
        <w:rPr>
          <w:sz w:val="24"/>
          <w:lang w:val="sr-Cyrl-CS"/>
        </w:rPr>
        <w:t>.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Najavio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nastavak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ove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prakse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radu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Odbora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istakao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će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se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zalagati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da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stručni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ljudi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ove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oblasti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budu</w:t>
      </w:r>
      <w:r w:rsidR="006F42A7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deo</w:t>
      </w:r>
      <w:r w:rsidR="006F42A7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tima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koji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radi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</w:t>
      </w:r>
      <w:r w:rsidR="00215246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izradi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nacrta</w:t>
      </w:r>
      <w:r w:rsidR="00096ABE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zakona</w:t>
      </w:r>
      <w:r w:rsidR="006F42A7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iz</w:t>
      </w:r>
      <w:r w:rsidR="006F42A7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nadležnosti</w:t>
      </w:r>
      <w:r w:rsidR="005F38B0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ovog</w:t>
      </w:r>
      <w:r w:rsidR="005F38B0" w:rsidRPr="000F3204"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odbora</w:t>
      </w:r>
      <w:r w:rsidR="005F38B0" w:rsidRPr="000F3204">
        <w:rPr>
          <w:sz w:val="24"/>
          <w:lang w:val="sr-Cyrl-CS"/>
        </w:rPr>
        <w:t>.</w:t>
      </w:r>
    </w:p>
    <w:p w:rsidR="000322CC" w:rsidRPr="000F3204" w:rsidRDefault="000322CC" w:rsidP="00B00B5B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286CB5">
        <w:rPr>
          <w:sz w:val="24"/>
          <w:lang w:val="sr-Cyrl-CS"/>
        </w:rPr>
        <w:t>Javno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slušanje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završeno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286CB5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13,10 </w:t>
      </w:r>
      <w:r w:rsidR="00286CB5">
        <w:rPr>
          <w:sz w:val="24"/>
          <w:lang w:val="sr-Cyrl-CS"/>
        </w:rPr>
        <w:t>časova</w:t>
      </w:r>
      <w:r>
        <w:rPr>
          <w:sz w:val="24"/>
          <w:lang w:val="sr-Cyrl-CS"/>
        </w:rPr>
        <w:t>.</w:t>
      </w:r>
    </w:p>
    <w:p w:rsidR="006F42A7" w:rsidRPr="000F3204" w:rsidRDefault="006F42A7" w:rsidP="00EA3492">
      <w:pPr>
        <w:jc w:val="both"/>
        <w:rPr>
          <w:sz w:val="24"/>
          <w:lang w:val="sr-Cyrl-CS"/>
        </w:rPr>
      </w:pPr>
      <w:r w:rsidRPr="000F3204">
        <w:rPr>
          <w:sz w:val="24"/>
          <w:lang w:val="sr-Cyrl-CS"/>
        </w:rPr>
        <w:t xml:space="preserve"> </w:t>
      </w:r>
    </w:p>
    <w:p w:rsidR="006F42A7" w:rsidRPr="000F3204" w:rsidRDefault="006F42A7" w:rsidP="00EA3492">
      <w:pPr>
        <w:jc w:val="both"/>
        <w:rPr>
          <w:sz w:val="24"/>
          <w:lang w:val="sr-Cyrl-CS"/>
        </w:rPr>
      </w:pPr>
    </w:p>
    <w:p w:rsidR="00A04D04" w:rsidRPr="008E2508" w:rsidRDefault="009B1191" w:rsidP="00EA3492">
      <w:pPr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ab/>
      </w:r>
    </w:p>
    <w:p w:rsidR="009B1191" w:rsidRPr="008E2508" w:rsidRDefault="009B1191" w:rsidP="00EA3492">
      <w:pPr>
        <w:jc w:val="both"/>
        <w:rPr>
          <w:sz w:val="24"/>
          <w:lang w:val="sr-Cyrl-CS"/>
        </w:rPr>
      </w:pPr>
    </w:p>
    <w:sectPr w:rsidR="009B1191" w:rsidRPr="008E2508" w:rsidSect="00007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81" w:rsidRDefault="00C67481" w:rsidP="000074DD">
      <w:r>
        <w:separator/>
      </w:r>
    </w:p>
  </w:endnote>
  <w:endnote w:type="continuationSeparator" w:id="0">
    <w:p w:rsidR="00C67481" w:rsidRDefault="00C67481" w:rsidP="0000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CB5" w:rsidRDefault="00286C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CB5" w:rsidRDefault="00286C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CB5" w:rsidRDefault="00286C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81" w:rsidRDefault="00C67481" w:rsidP="000074DD">
      <w:r>
        <w:separator/>
      </w:r>
    </w:p>
  </w:footnote>
  <w:footnote w:type="continuationSeparator" w:id="0">
    <w:p w:rsidR="00C67481" w:rsidRDefault="00C67481" w:rsidP="00007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CB5" w:rsidRDefault="00286C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8575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6866" w:rsidRDefault="0062002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CB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C6866" w:rsidRDefault="00FC68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CB5" w:rsidRDefault="00286C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3A"/>
    <w:rsid w:val="000002ED"/>
    <w:rsid w:val="00000C12"/>
    <w:rsid w:val="00005110"/>
    <w:rsid w:val="000051C9"/>
    <w:rsid w:val="00005429"/>
    <w:rsid w:val="000074DD"/>
    <w:rsid w:val="00010820"/>
    <w:rsid w:val="00011A0A"/>
    <w:rsid w:val="000171DD"/>
    <w:rsid w:val="00017D80"/>
    <w:rsid w:val="000203F8"/>
    <w:rsid w:val="000216F7"/>
    <w:rsid w:val="000222C2"/>
    <w:rsid w:val="000244E1"/>
    <w:rsid w:val="00024A42"/>
    <w:rsid w:val="00025631"/>
    <w:rsid w:val="00026864"/>
    <w:rsid w:val="00031CD2"/>
    <w:rsid w:val="000322CC"/>
    <w:rsid w:val="00032985"/>
    <w:rsid w:val="000333BF"/>
    <w:rsid w:val="000333CA"/>
    <w:rsid w:val="00033471"/>
    <w:rsid w:val="00036497"/>
    <w:rsid w:val="00036F91"/>
    <w:rsid w:val="0004037D"/>
    <w:rsid w:val="00042C1C"/>
    <w:rsid w:val="00042DAD"/>
    <w:rsid w:val="00043850"/>
    <w:rsid w:val="000439D5"/>
    <w:rsid w:val="00043AB1"/>
    <w:rsid w:val="00046551"/>
    <w:rsid w:val="00046BE7"/>
    <w:rsid w:val="000509A5"/>
    <w:rsid w:val="000537DC"/>
    <w:rsid w:val="00053A82"/>
    <w:rsid w:val="00054B61"/>
    <w:rsid w:val="00054F18"/>
    <w:rsid w:val="00055D71"/>
    <w:rsid w:val="00056503"/>
    <w:rsid w:val="000566BB"/>
    <w:rsid w:val="000573FE"/>
    <w:rsid w:val="00061518"/>
    <w:rsid w:val="000619F7"/>
    <w:rsid w:val="00061B74"/>
    <w:rsid w:val="00062CBB"/>
    <w:rsid w:val="00064971"/>
    <w:rsid w:val="00064BDA"/>
    <w:rsid w:val="00066A4F"/>
    <w:rsid w:val="000701DC"/>
    <w:rsid w:val="00070B15"/>
    <w:rsid w:val="0007239F"/>
    <w:rsid w:val="00072D94"/>
    <w:rsid w:val="0007559D"/>
    <w:rsid w:val="00076C86"/>
    <w:rsid w:val="00080B24"/>
    <w:rsid w:val="00080DE5"/>
    <w:rsid w:val="00081508"/>
    <w:rsid w:val="00083E75"/>
    <w:rsid w:val="00083E82"/>
    <w:rsid w:val="00084CE3"/>
    <w:rsid w:val="00085502"/>
    <w:rsid w:val="0008576F"/>
    <w:rsid w:val="00086360"/>
    <w:rsid w:val="000912D0"/>
    <w:rsid w:val="000929F8"/>
    <w:rsid w:val="00094256"/>
    <w:rsid w:val="00094ACC"/>
    <w:rsid w:val="000952EF"/>
    <w:rsid w:val="00095D28"/>
    <w:rsid w:val="000966DA"/>
    <w:rsid w:val="00096719"/>
    <w:rsid w:val="00096ABE"/>
    <w:rsid w:val="000977A4"/>
    <w:rsid w:val="00097805"/>
    <w:rsid w:val="00097B94"/>
    <w:rsid w:val="000A29E7"/>
    <w:rsid w:val="000A35EE"/>
    <w:rsid w:val="000A5024"/>
    <w:rsid w:val="000B0E66"/>
    <w:rsid w:val="000B331E"/>
    <w:rsid w:val="000B61BA"/>
    <w:rsid w:val="000C07FC"/>
    <w:rsid w:val="000C351D"/>
    <w:rsid w:val="000C40ED"/>
    <w:rsid w:val="000C43DF"/>
    <w:rsid w:val="000C460C"/>
    <w:rsid w:val="000C489B"/>
    <w:rsid w:val="000C5795"/>
    <w:rsid w:val="000C5CAB"/>
    <w:rsid w:val="000C5F95"/>
    <w:rsid w:val="000C7756"/>
    <w:rsid w:val="000D0EC1"/>
    <w:rsid w:val="000D160A"/>
    <w:rsid w:val="000D2F3D"/>
    <w:rsid w:val="000D50CD"/>
    <w:rsid w:val="000D5E36"/>
    <w:rsid w:val="000E26BB"/>
    <w:rsid w:val="000E29A9"/>
    <w:rsid w:val="000E39D0"/>
    <w:rsid w:val="000E4350"/>
    <w:rsid w:val="000E4EC1"/>
    <w:rsid w:val="000E5E32"/>
    <w:rsid w:val="000F08ED"/>
    <w:rsid w:val="000F1C0E"/>
    <w:rsid w:val="000F29D4"/>
    <w:rsid w:val="000F2CB4"/>
    <w:rsid w:val="000F3204"/>
    <w:rsid w:val="000F38F8"/>
    <w:rsid w:val="000F62A0"/>
    <w:rsid w:val="000F7A10"/>
    <w:rsid w:val="000F7FB0"/>
    <w:rsid w:val="00103D3D"/>
    <w:rsid w:val="00105D76"/>
    <w:rsid w:val="00106977"/>
    <w:rsid w:val="00107DE3"/>
    <w:rsid w:val="00110197"/>
    <w:rsid w:val="00111976"/>
    <w:rsid w:val="001124E6"/>
    <w:rsid w:val="00113C1F"/>
    <w:rsid w:val="00113EBE"/>
    <w:rsid w:val="00115551"/>
    <w:rsid w:val="0011566D"/>
    <w:rsid w:val="00115916"/>
    <w:rsid w:val="001168EF"/>
    <w:rsid w:val="00116935"/>
    <w:rsid w:val="00117B17"/>
    <w:rsid w:val="00121B3B"/>
    <w:rsid w:val="001229F1"/>
    <w:rsid w:val="00123588"/>
    <w:rsid w:val="001243DC"/>
    <w:rsid w:val="001257F1"/>
    <w:rsid w:val="00125F26"/>
    <w:rsid w:val="00126740"/>
    <w:rsid w:val="001300AB"/>
    <w:rsid w:val="001309C3"/>
    <w:rsid w:val="00130D9F"/>
    <w:rsid w:val="00133F66"/>
    <w:rsid w:val="00135386"/>
    <w:rsid w:val="00140B0E"/>
    <w:rsid w:val="001421DB"/>
    <w:rsid w:val="001423D2"/>
    <w:rsid w:val="00142ADE"/>
    <w:rsid w:val="00144D21"/>
    <w:rsid w:val="0014557F"/>
    <w:rsid w:val="0014651A"/>
    <w:rsid w:val="001470E2"/>
    <w:rsid w:val="00151941"/>
    <w:rsid w:val="0015506F"/>
    <w:rsid w:val="001557E6"/>
    <w:rsid w:val="00155F3A"/>
    <w:rsid w:val="00156C1B"/>
    <w:rsid w:val="00156DA1"/>
    <w:rsid w:val="00156F33"/>
    <w:rsid w:val="001573E5"/>
    <w:rsid w:val="001577EE"/>
    <w:rsid w:val="00157DB9"/>
    <w:rsid w:val="00157F35"/>
    <w:rsid w:val="00160BB2"/>
    <w:rsid w:val="00161603"/>
    <w:rsid w:val="00164F34"/>
    <w:rsid w:val="001653FC"/>
    <w:rsid w:val="0016678C"/>
    <w:rsid w:val="00170902"/>
    <w:rsid w:val="00171158"/>
    <w:rsid w:val="0017319D"/>
    <w:rsid w:val="0017496D"/>
    <w:rsid w:val="00176D88"/>
    <w:rsid w:val="00180006"/>
    <w:rsid w:val="001824E8"/>
    <w:rsid w:val="00183EB7"/>
    <w:rsid w:val="0018405A"/>
    <w:rsid w:val="00184B97"/>
    <w:rsid w:val="001856C3"/>
    <w:rsid w:val="00186225"/>
    <w:rsid w:val="00186CEB"/>
    <w:rsid w:val="00187E43"/>
    <w:rsid w:val="001907EB"/>
    <w:rsid w:val="00191227"/>
    <w:rsid w:val="00192B00"/>
    <w:rsid w:val="00193F2D"/>
    <w:rsid w:val="00194183"/>
    <w:rsid w:val="00194290"/>
    <w:rsid w:val="00195336"/>
    <w:rsid w:val="00196606"/>
    <w:rsid w:val="001968CB"/>
    <w:rsid w:val="00197ADA"/>
    <w:rsid w:val="001A01A4"/>
    <w:rsid w:val="001A29FC"/>
    <w:rsid w:val="001A4081"/>
    <w:rsid w:val="001A4EE4"/>
    <w:rsid w:val="001B043A"/>
    <w:rsid w:val="001B1BFB"/>
    <w:rsid w:val="001B2E9E"/>
    <w:rsid w:val="001B3110"/>
    <w:rsid w:val="001B36E7"/>
    <w:rsid w:val="001B3CB0"/>
    <w:rsid w:val="001B59E7"/>
    <w:rsid w:val="001B7A30"/>
    <w:rsid w:val="001C2670"/>
    <w:rsid w:val="001C29E7"/>
    <w:rsid w:val="001C4149"/>
    <w:rsid w:val="001C4736"/>
    <w:rsid w:val="001C5509"/>
    <w:rsid w:val="001D05EC"/>
    <w:rsid w:val="001D116E"/>
    <w:rsid w:val="001D439E"/>
    <w:rsid w:val="001D4652"/>
    <w:rsid w:val="001D4A9F"/>
    <w:rsid w:val="001D5880"/>
    <w:rsid w:val="001D5C50"/>
    <w:rsid w:val="001D7252"/>
    <w:rsid w:val="001D7355"/>
    <w:rsid w:val="001E0DB7"/>
    <w:rsid w:val="001E10C9"/>
    <w:rsid w:val="001E1557"/>
    <w:rsid w:val="001E22ED"/>
    <w:rsid w:val="001E4D4B"/>
    <w:rsid w:val="001E7920"/>
    <w:rsid w:val="001E7F63"/>
    <w:rsid w:val="001F0D7D"/>
    <w:rsid w:val="001F3829"/>
    <w:rsid w:val="001F3BD3"/>
    <w:rsid w:val="001F4823"/>
    <w:rsid w:val="001F4E59"/>
    <w:rsid w:val="002003C3"/>
    <w:rsid w:val="002013B1"/>
    <w:rsid w:val="00201558"/>
    <w:rsid w:val="0020176E"/>
    <w:rsid w:val="00201B2A"/>
    <w:rsid w:val="00202D0D"/>
    <w:rsid w:val="00203065"/>
    <w:rsid w:val="00203683"/>
    <w:rsid w:val="00203940"/>
    <w:rsid w:val="002047F6"/>
    <w:rsid w:val="00204DDA"/>
    <w:rsid w:val="00205559"/>
    <w:rsid w:val="0021011F"/>
    <w:rsid w:val="002101DF"/>
    <w:rsid w:val="002122FE"/>
    <w:rsid w:val="002127AE"/>
    <w:rsid w:val="00213909"/>
    <w:rsid w:val="0021425B"/>
    <w:rsid w:val="00215246"/>
    <w:rsid w:val="00215AA1"/>
    <w:rsid w:val="002165EA"/>
    <w:rsid w:val="0021767D"/>
    <w:rsid w:val="002177A9"/>
    <w:rsid w:val="0022033C"/>
    <w:rsid w:val="00220893"/>
    <w:rsid w:val="00221D33"/>
    <w:rsid w:val="00222CD3"/>
    <w:rsid w:val="00222D6C"/>
    <w:rsid w:val="00222F45"/>
    <w:rsid w:val="002273D1"/>
    <w:rsid w:val="002304EC"/>
    <w:rsid w:val="00230849"/>
    <w:rsid w:val="00230C2B"/>
    <w:rsid w:val="002341E8"/>
    <w:rsid w:val="002348C6"/>
    <w:rsid w:val="00235195"/>
    <w:rsid w:val="0023695F"/>
    <w:rsid w:val="00237B66"/>
    <w:rsid w:val="0024125D"/>
    <w:rsid w:val="002414F6"/>
    <w:rsid w:val="002437EF"/>
    <w:rsid w:val="0024450A"/>
    <w:rsid w:val="00245A21"/>
    <w:rsid w:val="00246491"/>
    <w:rsid w:val="00246B09"/>
    <w:rsid w:val="00250BC4"/>
    <w:rsid w:val="0025181F"/>
    <w:rsid w:val="00252A3D"/>
    <w:rsid w:val="002532B6"/>
    <w:rsid w:val="002547D8"/>
    <w:rsid w:val="00255374"/>
    <w:rsid w:val="002566A0"/>
    <w:rsid w:val="00257A0B"/>
    <w:rsid w:val="00257C81"/>
    <w:rsid w:val="0026142F"/>
    <w:rsid w:val="0026412C"/>
    <w:rsid w:val="002656F0"/>
    <w:rsid w:val="00270194"/>
    <w:rsid w:val="00270B0E"/>
    <w:rsid w:val="002712E7"/>
    <w:rsid w:val="002731A1"/>
    <w:rsid w:val="00274C02"/>
    <w:rsid w:val="00275434"/>
    <w:rsid w:val="00277A0A"/>
    <w:rsid w:val="00277A5B"/>
    <w:rsid w:val="002816A5"/>
    <w:rsid w:val="00283494"/>
    <w:rsid w:val="00285F2D"/>
    <w:rsid w:val="0028618F"/>
    <w:rsid w:val="002864A8"/>
    <w:rsid w:val="0028658F"/>
    <w:rsid w:val="00286CB5"/>
    <w:rsid w:val="00287AB5"/>
    <w:rsid w:val="00290B00"/>
    <w:rsid w:val="00292762"/>
    <w:rsid w:val="00292E4D"/>
    <w:rsid w:val="002958D6"/>
    <w:rsid w:val="00295CF7"/>
    <w:rsid w:val="002968F9"/>
    <w:rsid w:val="00296D21"/>
    <w:rsid w:val="00296ECA"/>
    <w:rsid w:val="00297607"/>
    <w:rsid w:val="00297D7D"/>
    <w:rsid w:val="002A1837"/>
    <w:rsid w:val="002A21F2"/>
    <w:rsid w:val="002A31BB"/>
    <w:rsid w:val="002B0A46"/>
    <w:rsid w:val="002B0CF5"/>
    <w:rsid w:val="002B13C7"/>
    <w:rsid w:val="002B26EE"/>
    <w:rsid w:val="002B595D"/>
    <w:rsid w:val="002B5E6E"/>
    <w:rsid w:val="002B7147"/>
    <w:rsid w:val="002C0712"/>
    <w:rsid w:val="002C18D9"/>
    <w:rsid w:val="002C2FA7"/>
    <w:rsid w:val="002C4384"/>
    <w:rsid w:val="002C5BA5"/>
    <w:rsid w:val="002C68B7"/>
    <w:rsid w:val="002C7E59"/>
    <w:rsid w:val="002D1056"/>
    <w:rsid w:val="002D1325"/>
    <w:rsid w:val="002D2C40"/>
    <w:rsid w:val="002D7859"/>
    <w:rsid w:val="002E322F"/>
    <w:rsid w:val="002E441A"/>
    <w:rsid w:val="002E564B"/>
    <w:rsid w:val="002E6AB7"/>
    <w:rsid w:val="002E6E81"/>
    <w:rsid w:val="002F5094"/>
    <w:rsid w:val="002F6D00"/>
    <w:rsid w:val="0030158A"/>
    <w:rsid w:val="003026EF"/>
    <w:rsid w:val="00302ACE"/>
    <w:rsid w:val="00303764"/>
    <w:rsid w:val="00306EAE"/>
    <w:rsid w:val="00307665"/>
    <w:rsid w:val="00307C92"/>
    <w:rsid w:val="00310BCC"/>
    <w:rsid w:val="00312540"/>
    <w:rsid w:val="00312973"/>
    <w:rsid w:val="00313373"/>
    <w:rsid w:val="003136BC"/>
    <w:rsid w:val="0031671E"/>
    <w:rsid w:val="00316B33"/>
    <w:rsid w:val="0031734B"/>
    <w:rsid w:val="00317596"/>
    <w:rsid w:val="00323323"/>
    <w:rsid w:val="00323DD0"/>
    <w:rsid w:val="00324F84"/>
    <w:rsid w:val="003253B9"/>
    <w:rsid w:val="00326220"/>
    <w:rsid w:val="0032723E"/>
    <w:rsid w:val="003275E5"/>
    <w:rsid w:val="00327ACB"/>
    <w:rsid w:val="00330215"/>
    <w:rsid w:val="00330617"/>
    <w:rsid w:val="00332C19"/>
    <w:rsid w:val="00333D5E"/>
    <w:rsid w:val="003357D1"/>
    <w:rsid w:val="00335C60"/>
    <w:rsid w:val="00336859"/>
    <w:rsid w:val="003372C0"/>
    <w:rsid w:val="00340C1E"/>
    <w:rsid w:val="003420AA"/>
    <w:rsid w:val="00343E97"/>
    <w:rsid w:val="003447CE"/>
    <w:rsid w:val="00346A13"/>
    <w:rsid w:val="00346D16"/>
    <w:rsid w:val="0034706A"/>
    <w:rsid w:val="00351371"/>
    <w:rsid w:val="00352FAE"/>
    <w:rsid w:val="003542A9"/>
    <w:rsid w:val="00354404"/>
    <w:rsid w:val="00354DF3"/>
    <w:rsid w:val="00355158"/>
    <w:rsid w:val="00360ECA"/>
    <w:rsid w:val="00361C8F"/>
    <w:rsid w:val="00362B73"/>
    <w:rsid w:val="003635F6"/>
    <w:rsid w:val="00364B87"/>
    <w:rsid w:val="00364D23"/>
    <w:rsid w:val="00364F8B"/>
    <w:rsid w:val="00370B08"/>
    <w:rsid w:val="00372691"/>
    <w:rsid w:val="00373D4B"/>
    <w:rsid w:val="00373E12"/>
    <w:rsid w:val="00373F1F"/>
    <w:rsid w:val="00374968"/>
    <w:rsid w:val="00376295"/>
    <w:rsid w:val="003773C8"/>
    <w:rsid w:val="00382EA7"/>
    <w:rsid w:val="00382EF5"/>
    <w:rsid w:val="00383583"/>
    <w:rsid w:val="00385072"/>
    <w:rsid w:val="0038744E"/>
    <w:rsid w:val="00387A69"/>
    <w:rsid w:val="003912B4"/>
    <w:rsid w:val="0039206E"/>
    <w:rsid w:val="0039365F"/>
    <w:rsid w:val="0039597C"/>
    <w:rsid w:val="00397A9B"/>
    <w:rsid w:val="00397CF9"/>
    <w:rsid w:val="003A2975"/>
    <w:rsid w:val="003A4383"/>
    <w:rsid w:val="003B02DE"/>
    <w:rsid w:val="003B3BBC"/>
    <w:rsid w:val="003B4D93"/>
    <w:rsid w:val="003B5F2B"/>
    <w:rsid w:val="003C0DE7"/>
    <w:rsid w:val="003C21EB"/>
    <w:rsid w:val="003C244C"/>
    <w:rsid w:val="003C2D88"/>
    <w:rsid w:val="003C4172"/>
    <w:rsid w:val="003C52D7"/>
    <w:rsid w:val="003C54C8"/>
    <w:rsid w:val="003C7DB3"/>
    <w:rsid w:val="003D091E"/>
    <w:rsid w:val="003D15A1"/>
    <w:rsid w:val="003D17A9"/>
    <w:rsid w:val="003D1D2B"/>
    <w:rsid w:val="003D2ED8"/>
    <w:rsid w:val="003D6E3D"/>
    <w:rsid w:val="003D72BD"/>
    <w:rsid w:val="003E0FA5"/>
    <w:rsid w:val="003E1831"/>
    <w:rsid w:val="003E41CE"/>
    <w:rsid w:val="003E469C"/>
    <w:rsid w:val="003E47E8"/>
    <w:rsid w:val="003E57B2"/>
    <w:rsid w:val="003E678B"/>
    <w:rsid w:val="003F4AD3"/>
    <w:rsid w:val="003F5D04"/>
    <w:rsid w:val="003F6CC9"/>
    <w:rsid w:val="003F72EE"/>
    <w:rsid w:val="003F757E"/>
    <w:rsid w:val="004012AA"/>
    <w:rsid w:val="0040574C"/>
    <w:rsid w:val="00405FD8"/>
    <w:rsid w:val="0040634E"/>
    <w:rsid w:val="00406F3F"/>
    <w:rsid w:val="00406F7B"/>
    <w:rsid w:val="004129B7"/>
    <w:rsid w:val="00413055"/>
    <w:rsid w:val="00414D4C"/>
    <w:rsid w:val="00415C3D"/>
    <w:rsid w:val="00417F7A"/>
    <w:rsid w:val="00421016"/>
    <w:rsid w:val="00421438"/>
    <w:rsid w:val="004257E5"/>
    <w:rsid w:val="00426480"/>
    <w:rsid w:val="00430A86"/>
    <w:rsid w:val="00431B86"/>
    <w:rsid w:val="00432CAA"/>
    <w:rsid w:val="00434A8C"/>
    <w:rsid w:val="00435C69"/>
    <w:rsid w:val="00441164"/>
    <w:rsid w:val="004419B4"/>
    <w:rsid w:val="00441C1F"/>
    <w:rsid w:val="0044321D"/>
    <w:rsid w:val="004439B6"/>
    <w:rsid w:val="00444357"/>
    <w:rsid w:val="00444F4C"/>
    <w:rsid w:val="00446584"/>
    <w:rsid w:val="00450DB2"/>
    <w:rsid w:val="004530BD"/>
    <w:rsid w:val="0045576B"/>
    <w:rsid w:val="00455FA1"/>
    <w:rsid w:val="004561AB"/>
    <w:rsid w:val="0045647C"/>
    <w:rsid w:val="004573FF"/>
    <w:rsid w:val="00457AAD"/>
    <w:rsid w:val="004607D7"/>
    <w:rsid w:val="004609A7"/>
    <w:rsid w:val="0046195C"/>
    <w:rsid w:val="0046331D"/>
    <w:rsid w:val="004652D4"/>
    <w:rsid w:val="004677F9"/>
    <w:rsid w:val="00470483"/>
    <w:rsid w:val="004711F2"/>
    <w:rsid w:val="0047220E"/>
    <w:rsid w:val="00472C45"/>
    <w:rsid w:val="00473187"/>
    <w:rsid w:val="00473E03"/>
    <w:rsid w:val="004755AD"/>
    <w:rsid w:val="00476170"/>
    <w:rsid w:val="0047640B"/>
    <w:rsid w:val="00476C33"/>
    <w:rsid w:val="00476C98"/>
    <w:rsid w:val="00477C1C"/>
    <w:rsid w:val="00481E16"/>
    <w:rsid w:val="00482013"/>
    <w:rsid w:val="004837AE"/>
    <w:rsid w:val="00483BDC"/>
    <w:rsid w:val="00483F6A"/>
    <w:rsid w:val="00484E10"/>
    <w:rsid w:val="00486F95"/>
    <w:rsid w:val="00487C63"/>
    <w:rsid w:val="0049147A"/>
    <w:rsid w:val="004916CF"/>
    <w:rsid w:val="004925DA"/>
    <w:rsid w:val="00492A87"/>
    <w:rsid w:val="00494268"/>
    <w:rsid w:val="004951A5"/>
    <w:rsid w:val="0049527E"/>
    <w:rsid w:val="00495361"/>
    <w:rsid w:val="00496177"/>
    <w:rsid w:val="00496996"/>
    <w:rsid w:val="00496E8F"/>
    <w:rsid w:val="00496FFF"/>
    <w:rsid w:val="004A0521"/>
    <w:rsid w:val="004A2E25"/>
    <w:rsid w:val="004B0826"/>
    <w:rsid w:val="004B0A1E"/>
    <w:rsid w:val="004B0B3A"/>
    <w:rsid w:val="004B204B"/>
    <w:rsid w:val="004B53D7"/>
    <w:rsid w:val="004B585A"/>
    <w:rsid w:val="004B6D17"/>
    <w:rsid w:val="004B6F15"/>
    <w:rsid w:val="004C0356"/>
    <w:rsid w:val="004C0407"/>
    <w:rsid w:val="004C18CF"/>
    <w:rsid w:val="004C1CCF"/>
    <w:rsid w:val="004C2992"/>
    <w:rsid w:val="004C3A29"/>
    <w:rsid w:val="004C4894"/>
    <w:rsid w:val="004D16F2"/>
    <w:rsid w:val="004D3437"/>
    <w:rsid w:val="004D3A9A"/>
    <w:rsid w:val="004D7B3A"/>
    <w:rsid w:val="004E3C8F"/>
    <w:rsid w:val="004E4A66"/>
    <w:rsid w:val="004E4C75"/>
    <w:rsid w:val="004E5AC5"/>
    <w:rsid w:val="004F1464"/>
    <w:rsid w:val="004F18FC"/>
    <w:rsid w:val="004F2E70"/>
    <w:rsid w:val="004F355B"/>
    <w:rsid w:val="004F3BA5"/>
    <w:rsid w:val="004F4E74"/>
    <w:rsid w:val="004F5D28"/>
    <w:rsid w:val="004F737A"/>
    <w:rsid w:val="004F75F8"/>
    <w:rsid w:val="004F7671"/>
    <w:rsid w:val="004F7A37"/>
    <w:rsid w:val="005007C7"/>
    <w:rsid w:val="00504671"/>
    <w:rsid w:val="00504BDA"/>
    <w:rsid w:val="005050C7"/>
    <w:rsid w:val="00505916"/>
    <w:rsid w:val="00505ACE"/>
    <w:rsid w:val="00505F85"/>
    <w:rsid w:val="0050628E"/>
    <w:rsid w:val="0050665D"/>
    <w:rsid w:val="0050779F"/>
    <w:rsid w:val="00507C0E"/>
    <w:rsid w:val="00510D0A"/>
    <w:rsid w:val="00511B90"/>
    <w:rsid w:val="00515ACF"/>
    <w:rsid w:val="00515E77"/>
    <w:rsid w:val="00516F1E"/>
    <w:rsid w:val="00522152"/>
    <w:rsid w:val="00523313"/>
    <w:rsid w:val="005234B9"/>
    <w:rsid w:val="005244F7"/>
    <w:rsid w:val="0052457E"/>
    <w:rsid w:val="005263B3"/>
    <w:rsid w:val="00540332"/>
    <w:rsid w:val="00541473"/>
    <w:rsid w:val="00542FBC"/>
    <w:rsid w:val="00544084"/>
    <w:rsid w:val="005453FA"/>
    <w:rsid w:val="0054544F"/>
    <w:rsid w:val="0055315C"/>
    <w:rsid w:val="0055435E"/>
    <w:rsid w:val="005544DC"/>
    <w:rsid w:val="005550ED"/>
    <w:rsid w:val="00555D43"/>
    <w:rsid w:val="00565B6E"/>
    <w:rsid w:val="00567155"/>
    <w:rsid w:val="00571C42"/>
    <w:rsid w:val="00572D5C"/>
    <w:rsid w:val="00573159"/>
    <w:rsid w:val="0057563A"/>
    <w:rsid w:val="005767AC"/>
    <w:rsid w:val="005800A6"/>
    <w:rsid w:val="005817A8"/>
    <w:rsid w:val="0058246A"/>
    <w:rsid w:val="0058383B"/>
    <w:rsid w:val="005839C1"/>
    <w:rsid w:val="00583BEA"/>
    <w:rsid w:val="00585C62"/>
    <w:rsid w:val="005877ED"/>
    <w:rsid w:val="005900C7"/>
    <w:rsid w:val="00590878"/>
    <w:rsid w:val="00590B94"/>
    <w:rsid w:val="00590FDB"/>
    <w:rsid w:val="00591DC7"/>
    <w:rsid w:val="00592A32"/>
    <w:rsid w:val="00592DD4"/>
    <w:rsid w:val="00593290"/>
    <w:rsid w:val="00594705"/>
    <w:rsid w:val="00595BB6"/>
    <w:rsid w:val="00597DA8"/>
    <w:rsid w:val="005A05A6"/>
    <w:rsid w:val="005A149E"/>
    <w:rsid w:val="005A22F5"/>
    <w:rsid w:val="005A3816"/>
    <w:rsid w:val="005A3A4B"/>
    <w:rsid w:val="005A3D59"/>
    <w:rsid w:val="005A68C7"/>
    <w:rsid w:val="005A7249"/>
    <w:rsid w:val="005B02F1"/>
    <w:rsid w:val="005B037C"/>
    <w:rsid w:val="005B0E59"/>
    <w:rsid w:val="005B134B"/>
    <w:rsid w:val="005B13C9"/>
    <w:rsid w:val="005B1EDF"/>
    <w:rsid w:val="005B37FC"/>
    <w:rsid w:val="005B54F5"/>
    <w:rsid w:val="005B64D0"/>
    <w:rsid w:val="005C0A4A"/>
    <w:rsid w:val="005C1030"/>
    <w:rsid w:val="005C3A98"/>
    <w:rsid w:val="005C4E58"/>
    <w:rsid w:val="005C59B6"/>
    <w:rsid w:val="005C5B59"/>
    <w:rsid w:val="005C6796"/>
    <w:rsid w:val="005D1606"/>
    <w:rsid w:val="005E02E4"/>
    <w:rsid w:val="005E142E"/>
    <w:rsid w:val="005E14C6"/>
    <w:rsid w:val="005E2DF5"/>
    <w:rsid w:val="005E31AF"/>
    <w:rsid w:val="005E332B"/>
    <w:rsid w:val="005E3C83"/>
    <w:rsid w:val="005E4D3B"/>
    <w:rsid w:val="005E6BFA"/>
    <w:rsid w:val="005F0665"/>
    <w:rsid w:val="005F15FB"/>
    <w:rsid w:val="005F2A19"/>
    <w:rsid w:val="005F2D03"/>
    <w:rsid w:val="005F38B0"/>
    <w:rsid w:val="005F3CCB"/>
    <w:rsid w:val="005F42F1"/>
    <w:rsid w:val="005F445D"/>
    <w:rsid w:val="005F4509"/>
    <w:rsid w:val="005F4CC4"/>
    <w:rsid w:val="005F58EE"/>
    <w:rsid w:val="005F6622"/>
    <w:rsid w:val="005F7462"/>
    <w:rsid w:val="005F776F"/>
    <w:rsid w:val="00601BD6"/>
    <w:rsid w:val="00601C98"/>
    <w:rsid w:val="00602433"/>
    <w:rsid w:val="00603ECA"/>
    <w:rsid w:val="006041E8"/>
    <w:rsid w:val="0060420A"/>
    <w:rsid w:val="00604CDE"/>
    <w:rsid w:val="00605575"/>
    <w:rsid w:val="00605FB4"/>
    <w:rsid w:val="006103A3"/>
    <w:rsid w:val="00611989"/>
    <w:rsid w:val="00612355"/>
    <w:rsid w:val="006138D4"/>
    <w:rsid w:val="00614399"/>
    <w:rsid w:val="006144EA"/>
    <w:rsid w:val="0061456A"/>
    <w:rsid w:val="00614687"/>
    <w:rsid w:val="00614CCB"/>
    <w:rsid w:val="00615FE9"/>
    <w:rsid w:val="0061659E"/>
    <w:rsid w:val="00616860"/>
    <w:rsid w:val="0061760F"/>
    <w:rsid w:val="0062002F"/>
    <w:rsid w:val="006214FE"/>
    <w:rsid w:val="00622887"/>
    <w:rsid w:val="006228C0"/>
    <w:rsid w:val="006230E8"/>
    <w:rsid w:val="00624391"/>
    <w:rsid w:val="006273A6"/>
    <w:rsid w:val="006276E6"/>
    <w:rsid w:val="00627D9E"/>
    <w:rsid w:val="00631088"/>
    <w:rsid w:val="0063480B"/>
    <w:rsid w:val="00640F92"/>
    <w:rsid w:val="00641263"/>
    <w:rsid w:val="0064137F"/>
    <w:rsid w:val="00642A50"/>
    <w:rsid w:val="00644B72"/>
    <w:rsid w:val="006466D1"/>
    <w:rsid w:val="006504D5"/>
    <w:rsid w:val="00651671"/>
    <w:rsid w:val="00652961"/>
    <w:rsid w:val="006532F0"/>
    <w:rsid w:val="00654EE4"/>
    <w:rsid w:val="00655B05"/>
    <w:rsid w:val="00656FB6"/>
    <w:rsid w:val="00661085"/>
    <w:rsid w:val="00661E19"/>
    <w:rsid w:val="00662839"/>
    <w:rsid w:val="00662CEA"/>
    <w:rsid w:val="0066418A"/>
    <w:rsid w:val="00665D92"/>
    <w:rsid w:val="00666985"/>
    <w:rsid w:val="00667920"/>
    <w:rsid w:val="006703AE"/>
    <w:rsid w:val="00670CA1"/>
    <w:rsid w:val="00671834"/>
    <w:rsid w:val="00673A79"/>
    <w:rsid w:val="006740BB"/>
    <w:rsid w:val="006771F9"/>
    <w:rsid w:val="00677E1E"/>
    <w:rsid w:val="00677F92"/>
    <w:rsid w:val="00680AA0"/>
    <w:rsid w:val="00682785"/>
    <w:rsid w:val="00682EE3"/>
    <w:rsid w:val="00683044"/>
    <w:rsid w:val="006840A5"/>
    <w:rsid w:val="006849A8"/>
    <w:rsid w:val="00684CDC"/>
    <w:rsid w:val="00685FB0"/>
    <w:rsid w:val="006860F0"/>
    <w:rsid w:val="00686582"/>
    <w:rsid w:val="0068690E"/>
    <w:rsid w:val="00687FB0"/>
    <w:rsid w:val="0069038D"/>
    <w:rsid w:val="00690473"/>
    <w:rsid w:val="00690CE7"/>
    <w:rsid w:val="00691009"/>
    <w:rsid w:val="0069226E"/>
    <w:rsid w:val="00692C91"/>
    <w:rsid w:val="006936C1"/>
    <w:rsid w:val="00693D18"/>
    <w:rsid w:val="00694850"/>
    <w:rsid w:val="006966FB"/>
    <w:rsid w:val="006A0E4B"/>
    <w:rsid w:val="006A166C"/>
    <w:rsid w:val="006A2345"/>
    <w:rsid w:val="006A34AD"/>
    <w:rsid w:val="006A4221"/>
    <w:rsid w:val="006B1D0C"/>
    <w:rsid w:val="006B1EA8"/>
    <w:rsid w:val="006B36D9"/>
    <w:rsid w:val="006B44B4"/>
    <w:rsid w:val="006B756F"/>
    <w:rsid w:val="006C10C2"/>
    <w:rsid w:val="006C1385"/>
    <w:rsid w:val="006C508D"/>
    <w:rsid w:val="006C6EEE"/>
    <w:rsid w:val="006D0EDF"/>
    <w:rsid w:val="006D0F07"/>
    <w:rsid w:val="006D11BE"/>
    <w:rsid w:val="006D30CD"/>
    <w:rsid w:val="006D5D7C"/>
    <w:rsid w:val="006D67AF"/>
    <w:rsid w:val="006D7247"/>
    <w:rsid w:val="006E1596"/>
    <w:rsid w:val="006E22EC"/>
    <w:rsid w:val="006E2980"/>
    <w:rsid w:val="006E3DD1"/>
    <w:rsid w:val="006E447E"/>
    <w:rsid w:val="006E4703"/>
    <w:rsid w:val="006E475A"/>
    <w:rsid w:val="006E63F8"/>
    <w:rsid w:val="006E6E29"/>
    <w:rsid w:val="006F103E"/>
    <w:rsid w:val="006F1DBA"/>
    <w:rsid w:val="006F27E9"/>
    <w:rsid w:val="006F2A99"/>
    <w:rsid w:val="006F3F9C"/>
    <w:rsid w:val="006F42A7"/>
    <w:rsid w:val="006F4BF7"/>
    <w:rsid w:val="006F508D"/>
    <w:rsid w:val="006F6D70"/>
    <w:rsid w:val="006F7B7F"/>
    <w:rsid w:val="00700186"/>
    <w:rsid w:val="00700C18"/>
    <w:rsid w:val="007016E3"/>
    <w:rsid w:val="007052D3"/>
    <w:rsid w:val="00705BEE"/>
    <w:rsid w:val="00706F9C"/>
    <w:rsid w:val="00707958"/>
    <w:rsid w:val="0071098B"/>
    <w:rsid w:val="00711AEA"/>
    <w:rsid w:val="00711BF8"/>
    <w:rsid w:val="00714408"/>
    <w:rsid w:val="0071488D"/>
    <w:rsid w:val="007213EC"/>
    <w:rsid w:val="00722CAC"/>
    <w:rsid w:val="00722CCA"/>
    <w:rsid w:val="00723136"/>
    <w:rsid w:val="00723B70"/>
    <w:rsid w:val="007253F6"/>
    <w:rsid w:val="00725BC3"/>
    <w:rsid w:val="007268B5"/>
    <w:rsid w:val="00726CFA"/>
    <w:rsid w:val="007278CD"/>
    <w:rsid w:val="007300D1"/>
    <w:rsid w:val="00730A27"/>
    <w:rsid w:val="00730CBF"/>
    <w:rsid w:val="00731E6D"/>
    <w:rsid w:val="00731E71"/>
    <w:rsid w:val="0073212E"/>
    <w:rsid w:val="00733001"/>
    <w:rsid w:val="0073307F"/>
    <w:rsid w:val="007330C9"/>
    <w:rsid w:val="00735419"/>
    <w:rsid w:val="00736444"/>
    <w:rsid w:val="0073725E"/>
    <w:rsid w:val="007402DD"/>
    <w:rsid w:val="00742154"/>
    <w:rsid w:val="0074227A"/>
    <w:rsid w:val="0074285D"/>
    <w:rsid w:val="007464DC"/>
    <w:rsid w:val="0075046E"/>
    <w:rsid w:val="00751251"/>
    <w:rsid w:val="007527B2"/>
    <w:rsid w:val="00752914"/>
    <w:rsid w:val="007533A5"/>
    <w:rsid w:val="007542AD"/>
    <w:rsid w:val="00755454"/>
    <w:rsid w:val="00756347"/>
    <w:rsid w:val="00756403"/>
    <w:rsid w:val="00757970"/>
    <w:rsid w:val="00760BD0"/>
    <w:rsid w:val="007627F1"/>
    <w:rsid w:val="00762F90"/>
    <w:rsid w:val="00765D44"/>
    <w:rsid w:val="0076626A"/>
    <w:rsid w:val="0076690C"/>
    <w:rsid w:val="00766B79"/>
    <w:rsid w:val="0077104E"/>
    <w:rsid w:val="007730B7"/>
    <w:rsid w:val="00774E0B"/>
    <w:rsid w:val="007777AA"/>
    <w:rsid w:val="00777A05"/>
    <w:rsid w:val="00777E14"/>
    <w:rsid w:val="0078126A"/>
    <w:rsid w:val="007827DA"/>
    <w:rsid w:val="00783FE8"/>
    <w:rsid w:val="00784813"/>
    <w:rsid w:val="00785318"/>
    <w:rsid w:val="00786D65"/>
    <w:rsid w:val="00786D90"/>
    <w:rsid w:val="0078793B"/>
    <w:rsid w:val="00790D97"/>
    <w:rsid w:val="00791621"/>
    <w:rsid w:val="0079259E"/>
    <w:rsid w:val="0079393F"/>
    <w:rsid w:val="00794CE4"/>
    <w:rsid w:val="0079549E"/>
    <w:rsid w:val="0079711C"/>
    <w:rsid w:val="007975B3"/>
    <w:rsid w:val="007A28A4"/>
    <w:rsid w:val="007A2967"/>
    <w:rsid w:val="007A442C"/>
    <w:rsid w:val="007A5A6E"/>
    <w:rsid w:val="007A7A99"/>
    <w:rsid w:val="007B0022"/>
    <w:rsid w:val="007B0848"/>
    <w:rsid w:val="007B16AC"/>
    <w:rsid w:val="007B2013"/>
    <w:rsid w:val="007B2020"/>
    <w:rsid w:val="007B3A95"/>
    <w:rsid w:val="007B3F77"/>
    <w:rsid w:val="007B6912"/>
    <w:rsid w:val="007C15D3"/>
    <w:rsid w:val="007C1AFF"/>
    <w:rsid w:val="007C23E0"/>
    <w:rsid w:val="007C2422"/>
    <w:rsid w:val="007C5D7B"/>
    <w:rsid w:val="007C7522"/>
    <w:rsid w:val="007C7F29"/>
    <w:rsid w:val="007D2A67"/>
    <w:rsid w:val="007D370A"/>
    <w:rsid w:val="007D4887"/>
    <w:rsid w:val="007D53EC"/>
    <w:rsid w:val="007D5B65"/>
    <w:rsid w:val="007D6750"/>
    <w:rsid w:val="007D6F90"/>
    <w:rsid w:val="007D7AAA"/>
    <w:rsid w:val="007E0036"/>
    <w:rsid w:val="007E0697"/>
    <w:rsid w:val="007E0A8A"/>
    <w:rsid w:val="007E126E"/>
    <w:rsid w:val="007E288B"/>
    <w:rsid w:val="007E4CB3"/>
    <w:rsid w:val="007E520F"/>
    <w:rsid w:val="007E5F9D"/>
    <w:rsid w:val="007E7685"/>
    <w:rsid w:val="007E7DE6"/>
    <w:rsid w:val="007F0618"/>
    <w:rsid w:val="007F0CC8"/>
    <w:rsid w:val="007F1EF1"/>
    <w:rsid w:val="007F2647"/>
    <w:rsid w:val="007F2FF2"/>
    <w:rsid w:val="007F4554"/>
    <w:rsid w:val="007F5588"/>
    <w:rsid w:val="00801841"/>
    <w:rsid w:val="00801A6F"/>
    <w:rsid w:val="0080227E"/>
    <w:rsid w:val="008022AE"/>
    <w:rsid w:val="00805D1B"/>
    <w:rsid w:val="00805FE7"/>
    <w:rsid w:val="00806A34"/>
    <w:rsid w:val="00807BB0"/>
    <w:rsid w:val="00807D80"/>
    <w:rsid w:val="00811565"/>
    <w:rsid w:val="0081270B"/>
    <w:rsid w:val="00816536"/>
    <w:rsid w:val="0081750F"/>
    <w:rsid w:val="008179EE"/>
    <w:rsid w:val="008224E2"/>
    <w:rsid w:val="008265C6"/>
    <w:rsid w:val="0083041C"/>
    <w:rsid w:val="00830DAF"/>
    <w:rsid w:val="008324D8"/>
    <w:rsid w:val="0083251E"/>
    <w:rsid w:val="008356A9"/>
    <w:rsid w:val="008361F9"/>
    <w:rsid w:val="00836793"/>
    <w:rsid w:val="00837412"/>
    <w:rsid w:val="00841DC6"/>
    <w:rsid w:val="00843E78"/>
    <w:rsid w:val="008444FA"/>
    <w:rsid w:val="0084674E"/>
    <w:rsid w:val="0084710D"/>
    <w:rsid w:val="00850D8E"/>
    <w:rsid w:val="008543B3"/>
    <w:rsid w:val="008605DA"/>
    <w:rsid w:val="00860805"/>
    <w:rsid w:val="00860864"/>
    <w:rsid w:val="00860DB8"/>
    <w:rsid w:val="008616CE"/>
    <w:rsid w:val="00861D08"/>
    <w:rsid w:val="008626C4"/>
    <w:rsid w:val="008654BA"/>
    <w:rsid w:val="00870786"/>
    <w:rsid w:val="008714BC"/>
    <w:rsid w:val="008728E2"/>
    <w:rsid w:val="00873DD5"/>
    <w:rsid w:val="008748A6"/>
    <w:rsid w:val="00876ECB"/>
    <w:rsid w:val="008772FC"/>
    <w:rsid w:val="008778E7"/>
    <w:rsid w:val="00880CE3"/>
    <w:rsid w:val="008821AF"/>
    <w:rsid w:val="0088266C"/>
    <w:rsid w:val="00882ABB"/>
    <w:rsid w:val="00883009"/>
    <w:rsid w:val="0088327B"/>
    <w:rsid w:val="008833A9"/>
    <w:rsid w:val="00883C5F"/>
    <w:rsid w:val="00886732"/>
    <w:rsid w:val="00891734"/>
    <w:rsid w:val="0089407D"/>
    <w:rsid w:val="00896109"/>
    <w:rsid w:val="00896738"/>
    <w:rsid w:val="00896F50"/>
    <w:rsid w:val="008974C2"/>
    <w:rsid w:val="00897D5E"/>
    <w:rsid w:val="008A2C73"/>
    <w:rsid w:val="008A30C9"/>
    <w:rsid w:val="008A3C12"/>
    <w:rsid w:val="008A498C"/>
    <w:rsid w:val="008A5375"/>
    <w:rsid w:val="008A68B0"/>
    <w:rsid w:val="008A6E49"/>
    <w:rsid w:val="008B1396"/>
    <w:rsid w:val="008B1E39"/>
    <w:rsid w:val="008B3AC0"/>
    <w:rsid w:val="008B44E7"/>
    <w:rsid w:val="008B4C26"/>
    <w:rsid w:val="008B566D"/>
    <w:rsid w:val="008B5F42"/>
    <w:rsid w:val="008B6873"/>
    <w:rsid w:val="008B6DF2"/>
    <w:rsid w:val="008B75CF"/>
    <w:rsid w:val="008C271F"/>
    <w:rsid w:val="008C36D7"/>
    <w:rsid w:val="008C574F"/>
    <w:rsid w:val="008D18A0"/>
    <w:rsid w:val="008D3F03"/>
    <w:rsid w:val="008D62FC"/>
    <w:rsid w:val="008D6BF4"/>
    <w:rsid w:val="008D76F4"/>
    <w:rsid w:val="008E08FB"/>
    <w:rsid w:val="008E0ABC"/>
    <w:rsid w:val="008E1A3D"/>
    <w:rsid w:val="008E2508"/>
    <w:rsid w:val="008E3BCF"/>
    <w:rsid w:val="008E44EB"/>
    <w:rsid w:val="008E4AAF"/>
    <w:rsid w:val="008E69AE"/>
    <w:rsid w:val="008E6D96"/>
    <w:rsid w:val="008F1056"/>
    <w:rsid w:val="008F1F07"/>
    <w:rsid w:val="008F2243"/>
    <w:rsid w:val="008F30ED"/>
    <w:rsid w:val="008F3C54"/>
    <w:rsid w:val="008F4942"/>
    <w:rsid w:val="008F4C56"/>
    <w:rsid w:val="008F5189"/>
    <w:rsid w:val="008F741B"/>
    <w:rsid w:val="009006FA"/>
    <w:rsid w:val="00901D5F"/>
    <w:rsid w:val="00902522"/>
    <w:rsid w:val="009025DD"/>
    <w:rsid w:val="009029F6"/>
    <w:rsid w:val="00903A88"/>
    <w:rsid w:val="00904362"/>
    <w:rsid w:val="00904548"/>
    <w:rsid w:val="00907B7A"/>
    <w:rsid w:val="00907FE4"/>
    <w:rsid w:val="00912047"/>
    <w:rsid w:val="00912104"/>
    <w:rsid w:val="00912E96"/>
    <w:rsid w:val="009151B3"/>
    <w:rsid w:val="0091559B"/>
    <w:rsid w:val="00915A26"/>
    <w:rsid w:val="00916AA8"/>
    <w:rsid w:val="00916E6F"/>
    <w:rsid w:val="0092138C"/>
    <w:rsid w:val="00922BF3"/>
    <w:rsid w:val="0092566C"/>
    <w:rsid w:val="009266F9"/>
    <w:rsid w:val="009267F8"/>
    <w:rsid w:val="00926DDC"/>
    <w:rsid w:val="00933050"/>
    <w:rsid w:val="00935C5A"/>
    <w:rsid w:val="009363F5"/>
    <w:rsid w:val="0093661A"/>
    <w:rsid w:val="00936F40"/>
    <w:rsid w:val="009415BC"/>
    <w:rsid w:val="0094377D"/>
    <w:rsid w:val="00943E61"/>
    <w:rsid w:val="009440A4"/>
    <w:rsid w:val="009445E4"/>
    <w:rsid w:val="00944FD5"/>
    <w:rsid w:val="009459B7"/>
    <w:rsid w:val="0094776F"/>
    <w:rsid w:val="00947DFB"/>
    <w:rsid w:val="009501DB"/>
    <w:rsid w:val="00950D79"/>
    <w:rsid w:val="00951825"/>
    <w:rsid w:val="009525C2"/>
    <w:rsid w:val="009569C7"/>
    <w:rsid w:val="0096024B"/>
    <w:rsid w:val="009652EB"/>
    <w:rsid w:val="00965C01"/>
    <w:rsid w:val="00965ECD"/>
    <w:rsid w:val="00967082"/>
    <w:rsid w:val="00970200"/>
    <w:rsid w:val="00975DAD"/>
    <w:rsid w:val="00975F8C"/>
    <w:rsid w:val="00977AC6"/>
    <w:rsid w:val="00977ED1"/>
    <w:rsid w:val="009803F6"/>
    <w:rsid w:val="00982155"/>
    <w:rsid w:val="00982809"/>
    <w:rsid w:val="00985315"/>
    <w:rsid w:val="009860C6"/>
    <w:rsid w:val="00986241"/>
    <w:rsid w:val="00987D32"/>
    <w:rsid w:val="0099090D"/>
    <w:rsid w:val="00991475"/>
    <w:rsid w:val="00991EAE"/>
    <w:rsid w:val="0099239D"/>
    <w:rsid w:val="009936D1"/>
    <w:rsid w:val="00993CA9"/>
    <w:rsid w:val="00994F5F"/>
    <w:rsid w:val="0099547A"/>
    <w:rsid w:val="00995D60"/>
    <w:rsid w:val="009A07D5"/>
    <w:rsid w:val="009A0C87"/>
    <w:rsid w:val="009A535A"/>
    <w:rsid w:val="009B1191"/>
    <w:rsid w:val="009B4531"/>
    <w:rsid w:val="009B5545"/>
    <w:rsid w:val="009B6F41"/>
    <w:rsid w:val="009C08AE"/>
    <w:rsid w:val="009C17D4"/>
    <w:rsid w:val="009C18F0"/>
    <w:rsid w:val="009C270F"/>
    <w:rsid w:val="009C300A"/>
    <w:rsid w:val="009C3B21"/>
    <w:rsid w:val="009C45C7"/>
    <w:rsid w:val="009C4FF0"/>
    <w:rsid w:val="009D0EBA"/>
    <w:rsid w:val="009D11A0"/>
    <w:rsid w:val="009D3AD0"/>
    <w:rsid w:val="009D460E"/>
    <w:rsid w:val="009D4918"/>
    <w:rsid w:val="009D5C68"/>
    <w:rsid w:val="009D6476"/>
    <w:rsid w:val="009D7BBD"/>
    <w:rsid w:val="009E0B33"/>
    <w:rsid w:val="009E1793"/>
    <w:rsid w:val="009E2324"/>
    <w:rsid w:val="009E28E7"/>
    <w:rsid w:val="009E310B"/>
    <w:rsid w:val="009E547C"/>
    <w:rsid w:val="009E628E"/>
    <w:rsid w:val="009E7007"/>
    <w:rsid w:val="009E7FEB"/>
    <w:rsid w:val="009F0CD9"/>
    <w:rsid w:val="009F1D65"/>
    <w:rsid w:val="009F2782"/>
    <w:rsid w:val="009F38AB"/>
    <w:rsid w:val="009F4D5A"/>
    <w:rsid w:val="009F5646"/>
    <w:rsid w:val="009F5F2F"/>
    <w:rsid w:val="00A02C09"/>
    <w:rsid w:val="00A04D04"/>
    <w:rsid w:val="00A053BC"/>
    <w:rsid w:val="00A05BEC"/>
    <w:rsid w:val="00A05EF0"/>
    <w:rsid w:val="00A06581"/>
    <w:rsid w:val="00A07DB4"/>
    <w:rsid w:val="00A07EAC"/>
    <w:rsid w:val="00A11863"/>
    <w:rsid w:val="00A11B08"/>
    <w:rsid w:val="00A12EB5"/>
    <w:rsid w:val="00A1355C"/>
    <w:rsid w:val="00A14E48"/>
    <w:rsid w:val="00A165FA"/>
    <w:rsid w:val="00A17502"/>
    <w:rsid w:val="00A20286"/>
    <w:rsid w:val="00A23C70"/>
    <w:rsid w:val="00A24376"/>
    <w:rsid w:val="00A25320"/>
    <w:rsid w:val="00A2747A"/>
    <w:rsid w:val="00A27528"/>
    <w:rsid w:val="00A30F2D"/>
    <w:rsid w:val="00A3184A"/>
    <w:rsid w:val="00A3311F"/>
    <w:rsid w:val="00A33853"/>
    <w:rsid w:val="00A33EC7"/>
    <w:rsid w:val="00A34685"/>
    <w:rsid w:val="00A35B25"/>
    <w:rsid w:val="00A36084"/>
    <w:rsid w:val="00A36305"/>
    <w:rsid w:val="00A36BA0"/>
    <w:rsid w:val="00A36F9C"/>
    <w:rsid w:val="00A370FC"/>
    <w:rsid w:val="00A3725D"/>
    <w:rsid w:val="00A40A89"/>
    <w:rsid w:val="00A4367E"/>
    <w:rsid w:val="00A4376F"/>
    <w:rsid w:val="00A457D3"/>
    <w:rsid w:val="00A4727D"/>
    <w:rsid w:val="00A47D56"/>
    <w:rsid w:val="00A504B2"/>
    <w:rsid w:val="00A5239F"/>
    <w:rsid w:val="00A53063"/>
    <w:rsid w:val="00A559E0"/>
    <w:rsid w:val="00A57A6D"/>
    <w:rsid w:val="00A60CDB"/>
    <w:rsid w:val="00A62D03"/>
    <w:rsid w:val="00A63BD4"/>
    <w:rsid w:val="00A65D75"/>
    <w:rsid w:val="00A661D7"/>
    <w:rsid w:val="00A739E2"/>
    <w:rsid w:val="00A74B90"/>
    <w:rsid w:val="00A75AAC"/>
    <w:rsid w:val="00A76B1B"/>
    <w:rsid w:val="00A803F1"/>
    <w:rsid w:val="00A81BF5"/>
    <w:rsid w:val="00A8470F"/>
    <w:rsid w:val="00A901A1"/>
    <w:rsid w:val="00A91E9C"/>
    <w:rsid w:val="00A948E5"/>
    <w:rsid w:val="00A9591A"/>
    <w:rsid w:val="00A963D3"/>
    <w:rsid w:val="00AA1E0D"/>
    <w:rsid w:val="00AA225B"/>
    <w:rsid w:val="00AA6680"/>
    <w:rsid w:val="00AA6B28"/>
    <w:rsid w:val="00AA722D"/>
    <w:rsid w:val="00AA7453"/>
    <w:rsid w:val="00AB0C06"/>
    <w:rsid w:val="00AB26AF"/>
    <w:rsid w:val="00AB38B1"/>
    <w:rsid w:val="00AB3B5B"/>
    <w:rsid w:val="00AB4238"/>
    <w:rsid w:val="00AB4CC2"/>
    <w:rsid w:val="00AB593D"/>
    <w:rsid w:val="00AB6188"/>
    <w:rsid w:val="00AB6499"/>
    <w:rsid w:val="00AB6E64"/>
    <w:rsid w:val="00AB7083"/>
    <w:rsid w:val="00AB7B53"/>
    <w:rsid w:val="00AC01B3"/>
    <w:rsid w:val="00AC12BE"/>
    <w:rsid w:val="00AC23BE"/>
    <w:rsid w:val="00AC2730"/>
    <w:rsid w:val="00AC5020"/>
    <w:rsid w:val="00AC69A1"/>
    <w:rsid w:val="00AD2146"/>
    <w:rsid w:val="00AD312A"/>
    <w:rsid w:val="00AD40BC"/>
    <w:rsid w:val="00AD54B9"/>
    <w:rsid w:val="00AD59CB"/>
    <w:rsid w:val="00AD6F0B"/>
    <w:rsid w:val="00AE021E"/>
    <w:rsid w:val="00AE23C8"/>
    <w:rsid w:val="00AE297A"/>
    <w:rsid w:val="00AE3844"/>
    <w:rsid w:val="00AE5814"/>
    <w:rsid w:val="00AE5EA4"/>
    <w:rsid w:val="00AE6293"/>
    <w:rsid w:val="00AE71DB"/>
    <w:rsid w:val="00AE71F7"/>
    <w:rsid w:val="00AF03EA"/>
    <w:rsid w:val="00AF0435"/>
    <w:rsid w:val="00AF10AB"/>
    <w:rsid w:val="00AF3D71"/>
    <w:rsid w:val="00AF7628"/>
    <w:rsid w:val="00B00B5B"/>
    <w:rsid w:val="00B05C0E"/>
    <w:rsid w:val="00B05F39"/>
    <w:rsid w:val="00B07BE3"/>
    <w:rsid w:val="00B10C7A"/>
    <w:rsid w:val="00B10CB9"/>
    <w:rsid w:val="00B11C67"/>
    <w:rsid w:val="00B11DB5"/>
    <w:rsid w:val="00B12E1A"/>
    <w:rsid w:val="00B14682"/>
    <w:rsid w:val="00B21413"/>
    <w:rsid w:val="00B21EAC"/>
    <w:rsid w:val="00B2210F"/>
    <w:rsid w:val="00B22CA1"/>
    <w:rsid w:val="00B23A3B"/>
    <w:rsid w:val="00B24AE5"/>
    <w:rsid w:val="00B25866"/>
    <w:rsid w:val="00B262FB"/>
    <w:rsid w:val="00B3118F"/>
    <w:rsid w:val="00B32850"/>
    <w:rsid w:val="00B33EA2"/>
    <w:rsid w:val="00B34092"/>
    <w:rsid w:val="00B3525C"/>
    <w:rsid w:val="00B35BC9"/>
    <w:rsid w:val="00B35CE1"/>
    <w:rsid w:val="00B36BD6"/>
    <w:rsid w:val="00B373A9"/>
    <w:rsid w:val="00B3742F"/>
    <w:rsid w:val="00B376A1"/>
    <w:rsid w:val="00B40C11"/>
    <w:rsid w:val="00B40DF5"/>
    <w:rsid w:val="00B420BB"/>
    <w:rsid w:val="00B426B8"/>
    <w:rsid w:val="00B42FF2"/>
    <w:rsid w:val="00B43E5F"/>
    <w:rsid w:val="00B4468D"/>
    <w:rsid w:val="00B46469"/>
    <w:rsid w:val="00B50379"/>
    <w:rsid w:val="00B5080D"/>
    <w:rsid w:val="00B552D8"/>
    <w:rsid w:val="00B55CF0"/>
    <w:rsid w:val="00B5647D"/>
    <w:rsid w:val="00B57236"/>
    <w:rsid w:val="00B57AFA"/>
    <w:rsid w:val="00B57FA6"/>
    <w:rsid w:val="00B6277E"/>
    <w:rsid w:val="00B63D9F"/>
    <w:rsid w:val="00B64D62"/>
    <w:rsid w:val="00B6512E"/>
    <w:rsid w:val="00B6538E"/>
    <w:rsid w:val="00B65A3F"/>
    <w:rsid w:val="00B66628"/>
    <w:rsid w:val="00B67F7E"/>
    <w:rsid w:val="00B71851"/>
    <w:rsid w:val="00B72983"/>
    <w:rsid w:val="00B73AEB"/>
    <w:rsid w:val="00B75F04"/>
    <w:rsid w:val="00B76635"/>
    <w:rsid w:val="00B802CA"/>
    <w:rsid w:val="00B80B7E"/>
    <w:rsid w:val="00B8235B"/>
    <w:rsid w:val="00B83ECF"/>
    <w:rsid w:val="00B85C05"/>
    <w:rsid w:val="00B87B79"/>
    <w:rsid w:val="00B9177A"/>
    <w:rsid w:val="00B948E3"/>
    <w:rsid w:val="00B973F1"/>
    <w:rsid w:val="00B97425"/>
    <w:rsid w:val="00BA0283"/>
    <w:rsid w:val="00BA08EE"/>
    <w:rsid w:val="00BA0BB6"/>
    <w:rsid w:val="00BA11BC"/>
    <w:rsid w:val="00BA1506"/>
    <w:rsid w:val="00BA3B26"/>
    <w:rsid w:val="00BA481A"/>
    <w:rsid w:val="00BA4D97"/>
    <w:rsid w:val="00BA5C48"/>
    <w:rsid w:val="00BB025F"/>
    <w:rsid w:val="00BB0AD3"/>
    <w:rsid w:val="00BB3BC1"/>
    <w:rsid w:val="00BB619F"/>
    <w:rsid w:val="00BB6586"/>
    <w:rsid w:val="00BC098B"/>
    <w:rsid w:val="00BC20C3"/>
    <w:rsid w:val="00BC21ED"/>
    <w:rsid w:val="00BC2D46"/>
    <w:rsid w:val="00BC2E52"/>
    <w:rsid w:val="00BC40A4"/>
    <w:rsid w:val="00BC40EF"/>
    <w:rsid w:val="00BC481D"/>
    <w:rsid w:val="00BC59BB"/>
    <w:rsid w:val="00BC6A4C"/>
    <w:rsid w:val="00BC7A93"/>
    <w:rsid w:val="00BD0F05"/>
    <w:rsid w:val="00BD219A"/>
    <w:rsid w:val="00BD33A3"/>
    <w:rsid w:val="00BD6AAF"/>
    <w:rsid w:val="00BD6BA6"/>
    <w:rsid w:val="00BD6D80"/>
    <w:rsid w:val="00BD7BA5"/>
    <w:rsid w:val="00BE14CF"/>
    <w:rsid w:val="00BE381F"/>
    <w:rsid w:val="00BE3D29"/>
    <w:rsid w:val="00BE4CF2"/>
    <w:rsid w:val="00BE52FE"/>
    <w:rsid w:val="00BE71F1"/>
    <w:rsid w:val="00BF0593"/>
    <w:rsid w:val="00BF0804"/>
    <w:rsid w:val="00BF0EAC"/>
    <w:rsid w:val="00BF2323"/>
    <w:rsid w:val="00BF25FF"/>
    <w:rsid w:val="00BF2A93"/>
    <w:rsid w:val="00C011E6"/>
    <w:rsid w:val="00C0360E"/>
    <w:rsid w:val="00C04B05"/>
    <w:rsid w:val="00C0574C"/>
    <w:rsid w:val="00C07B4E"/>
    <w:rsid w:val="00C10DF8"/>
    <w:rsid w:val="00C12727"/>
    <w:rsid w:val="00C13812"/>
    <w:rsid w:val="00C15222"/>
    <w:rsid w:val="00C15F59"/>
    <w:rsid w:val="00C162A1"/>
    <w:rsid w:val="00C16B8B"/>
    <w:rsid w:val="00C20033"/>
    <w:rsid w:val="00C20F89"/>
    <w:rsid w:val="00C22822"/>
    <w:rsid w:val="00C22873"/>
    <w:rsid w:val="00C22DF0"/>
    <w:rsid w:val="00C2323D"/>
    <w:rsid w:val="00C237D2"/>
    <w:rsid w:val="00C238EB"/>
    <w:rsid w:val="00C26007"/>
    <w:rsid w:val="00C34D23"/>
    <w:rsid w:val="00C4004B"/>
    <w:rsid w:val="00C41437"/>
    <w:rsid w:val="00C41899"/>
    <w:rsid w:val="00C4240F"/>
    <w:rsid w:val="00C42BCD"/>
    <w:rsid w:val="00C43AF8"/>
    <w:rsid w:val="00C446D4"/>
    <w:rsid w:val="00C45736"/>
    <w:rsid w:val="00C4576D"/>
    <w:rsid w:val="00C45F80"/>
    <w:rsid w:val="00C46733"/>
    <w:rsid w:val="00C469F3"/>
    <w:rsid w:val="00C5027F"/>
    <w:rsid w:val="00C50515"/>
    <w:rsid w:val="00C5165B"/>
    <w:rsid w:val="00C51EC6"/>
    <w:rsid w:val="00C541C8"/>
    <w:rsid w:val="00C5475D"/>
    <w:rsid w:val="00C54CF6"/>
    <w:rsid w:val="00C55A1F"/>
    <w:rsid w:val="00C56068"/>
    <w:rsid w:val="00C56286"/>
    <w:rsid w:val="00C56BF4"/>
    <w:rsid w:val="00C56F26"/>
    <w:rsid w:val="00C57A4A"/>
    <w:rsid w:val="00C6063A"/>
    <w:rsid w:val="00C61437"/>
    <w:rsid w:val="00C628F1"/>
    <w:rsid w:val="00C6402F"/>
    <w:rsid w:val="00C668AE"/>
    <w:rsid w:val="00C66EC9"/>
    <w:rsid w:val="00C67481"/>
    <w:rsid w:val="00C6777F"/>
    <w:rsid w:val="00C72193"/>
    <w:rsid w:val="00C72557"/>
    <w:rsid w:val="00C7255D"/>
    <w:rsid w:val="00C74288"/>
    <w:rsid w:val="00C74AA1"/>
    <w:rsid w:val="00C76A1A"/>
    <w:rsid w:val="00C812BA"/>
    <w:rsid w:val="00C81D43"/>
    <w:rsid w:val="00C824A4"/>
    <w:rsid w:val="00C830C5"/>
    <w:rsid w:val="00C83297"/>
    <w:rsid w:val="00C86992"/>
    <w:rsid w:val="00C86E71"/>
    <w:rsid w:val="00C877FD"/>
    <w:rsid w:val="00C904E3"/>
    <w:rsid w:val="00C92170"/>
    <w:rsid w:val="00C925D9"/>
    <w:rsid w:val="00C933D7"/>
    <w:rsid w:val="00C93AE2"/>
    <w:rsid w:val="00C93B6B"/>
    <w:rsid w:val="00C9492A"/>
    <w:rsid w:val="00C97036"/>
    <w:rsid w:val="00CA2667"/>
    <w:rsid w:val="00CA2D87"/>
    <w:rsid w:val="00CA3EA9"/>
    <w:rsid w:val="00CA558F"/>
    <w:rsid w:val="00CA59EF"/>
    <w:rsid w:val="00CA6C94"/>
    <w:rsid w:val="00CA71B6"/>
    <w:rsid w:val="00CB0FC6"/>
    <w:rsid w:val="00CB29C9"/>
    <w:rsid w:val="00CB3A38"/>
    <w:rsid w:val="00CB5468"/>
    <w:rsid w:val="00CB60C7"/>
    <w:rsid w:val="00CC21EB"/>
    <w:rsid w:val="00CC2279"/>
    <w:rsid w:val="00CC4320"/>
    <w:rsid w:val="00CD0A9B"/>
    <w:rsid w:val="00CD0C94"/>
    <w:rsid w:val="00CD1AD6"/>
    <w:rsid w:val="00CD1B11"/>
    <w:rsid w:val="00CD402B"/>
    <w:rsid w:val="00CD4B0E"/>
    <w:rsid w:val="00CD50A4"/>
    <w:rsid w:val="00CD5966"/>
    <w:rsid w:val="00CE0063"/>
    <w:rsid w:val="00CE0C55"/>
    <w:rsid w:val="00CE1484"/>
    <w:rsid w:val="00CE157C"/>
    <w:rsid w:val="00CE290C"/>
    <w:rsid w:val="00CE30A5"/>
    <w:rsid w:val="00CE37BE"/>
    <w:rsid w:val="00CE5102"/>
    <w:rsid w:val="00CE5AD8"/>
    <w:rsid w:val="00CE633B"/>
    <w:rsid w:val="00CF1219"/>
    <w:rsid w:val="00CF303F"/>
    <w:rsid w:val="00CF5812"/>
    <w:rsid w:val="00CF7A85"/>
    <w:rsid w:val="00D024AD"/>
    <w:rsid w:val="00D0253D"/>
    <w:rsid w:val="00D030F6"/>
    <w:rsid w:val="00D039A6"/>
    <w:rsid w:val="00D03E08"/>
    <w:rsid w:val="00D041DD"/>
    <w:rsid w:val="00D04EFA"/>
    <w:rsid w:val="00D076D7"/>
    <w:rsid w:val="00D101D8"/>
    <w:rsid w:val="00D10DCE"/>
    <w:rsid w:val="00D10EF8"/>
    <w:rsid w:val="00D128BF"/>
    <w:rsid w:val="00D1388C"/>
    <w:rsid w:val="00D13E3B"/>
    <w:rsid w:val="00D14BEC"/>
    <w:rsid w:val="00D208B0"/>
    <w:rsid w:val="00D24149"/>
    <w:rsid w:val="00D24694"/>
    <w:rsid w:val="00D27D46"/>
    <w:rsid w:val="00D30657"/>
    <w:rsid w:val="00D31D8B"/>
    <w:rsid w:val="00D32BBE"/>
    <w:rsid w:val="00D33D91"/>
    <w:rsid w:val="00D34844"/>
    <w:rsid w:val="00D4149F"/>
    <w:rsid w:val="00D4185E"/>
    <w:rsid w:val="00D42712"/>
    <w:rsid w:val="00D438CB"/>
    <w:rsid w:val="00D4452C"/>
    <w:rsid w:val="00D4761F"/>
    <w:rsid w:val="00D50D6B"/>
    <w:rsid w:val="00D521D7"/>
    <w:rsid w:val="00D533A6"/>
    <w:rsid w:val="00D54EF9"/>
    <w:rsid w:val="00D5515A"/>
    <w:rsid w:val="00D55DA0"/>
    <w:rsid w:val="00D567A7"/>
    <w:rsid w:val="00D56CED"/>
    <w:rsid w:val="00D57455"/>
    <w:rsid w:val="00D57DDF"/>
    <w:rsid w:val="00D61920"/>
    <w:rsid w:val="00D61BC8"/>
    <w:rsid w:val="00D648B6"/>
    <w:rsid w:val="00D676A8"/>
    <w:rsid w:val="00D700F3"/>
    <w:rsid w:val="00D745B0"/>
    <w:rsid w:val="00D74CE6"/>
    <w:rsid w:val="00D75164"/>
    <w:rsid w:val="00D75356"/>
    <w:rsid w:val="00D75A7F"/>
    <w:rsid w:val="00D778C5"/>
    <w:rsid w:val="00D77F41"/>
    <w:rsid w:val="00D81701"/>
    <w:rsid w:val="00D83693"/>
    <w:rsid w:val="00D85C75"/>
    <w:rsid w:val="00D87C40"/>
    <w:rsid w:val="00D90A69"/>
    <w:rsid w:val="00D95C05"/>
    <w:rsid w:val="00DA1A8E"/>
    <w:rsid w:val="00DA1C57"/>
    <w:rsid w:val="00DA216C"/>
    <w:rsid w:val="00DA24A5"/>
    <w:rsid w:val="00DA2FA9"/>
    <w:rsid w:val="00DA36EC"/>
    <w:rsid w:val="00DA5ECE"/>
    <w:rsid w:val="00DA71F7"/>
    <w:rsid w:val="00DA746D"/>
    <w:rsid w:val="00DB0784"/>
    <w:rsid w:val="00DB1B1D"/>
    <w:rsid w:val="00DB1D50"/>
    <w:rsid w:val="00DB346F"/>
    <w:rsid w:val="00DB4EAA"/>
    <w:rsid w:val="00DB5738"/>
    <w:rsid w:val="00DB6CDA"/>
    <w:rsid w:val="00DC2CC2"/>
    <w:rsid w:val="00DC3361"/>
    <w:rsid w:val="00DC69EB"/>
    <w:rsid w:val="00DC6A37"/>
    <w:rsid w:val="00DC6F41"/>
    <w:rsid w:val="00DD20C7"/>
    <w:rsid w:val="00DD26DA"/>
    <w:rsid w:val="00DD4B6D"/>
    <w:rsid w:val="00DD6B8E"/>
    <w:rsid w:val="00DD778B"/>
    <w:rsid w:val="00DD7D28"/>
    <w:rsid w:val="00DE14D4"/>
    <w:rsid w:val="00DE272A"/>
    <w:rsid w:val="00DE4AD4"/>
    <w:rsid w:val="00DF1F4C"/>
    <w:rsid w:val="00DF21F9"/>
    <w:rsid w:val="00DF3397"/>
    <w:rsid w:val="00DF3F44"/>
    <w:rsid w:val="00DF516A"/>
    <w:rsid w:val="00DF64B4"/>
    <w:rsid w:val="00DF7603"/>
    <w:rsid w:val="00DF76A6"/>
    <w:rsid w:val="00DF7D5C"/>
    <w:rsid w:val="00E01AB8"/>
    <w:rsid w:val="00E02E63"/>
    <w:rsid w:val="00E03E90"/>
    <w:rsid w:val="00E047AD"/>
    <w:rsid w:val="00E0488D"/>
    <w:rsid w:val="00E04D87"/>
    <w:rsid w:val="00E051F8"/>
    <w:rsid w:val="00E059C0"/>
    <w:rsid w:val="00E06715"/>
    <w:rsid w:val="00E07806"/>
    <w:rsid w:val="00E11716"/>
    <w:rsid w:val="00E13B0E"/>
    <w:rsid w:val="00E1420D"/>
    <w:rsid w:val="00E14AD9"/>
    <w:rsid w:val="00E14D90"/>
    <w:rsid w:val="00E16160"/>
    <w:rsid w:val="00E16205"/>
    <w:rsid w:val="00E1645C"/>
    <w:rsid w:val="00E1647C"/>
    <w:rsid w:val="00E168B9"/>
    <w:rsid w:val="00E20EA8"/>
    <w:rsid w:val="00E222CC"/>
    <w:rsid w:val="00E23712"/>
    <w:rsid w:val="00E26790"/>
    <w:rsid w:val="00E26ECD"/>
    <w:rsid w:val="00E27DC6"/>
    <w:rsid w:val="00E3257A"/>
    <w:rsid w:val="00E325D9"/>
    <w:rsid w:val="00E3299F"/>
    <w:rsid w:val="00E33C47"/>
    <w:rsid w:val="00E33DC0"/>
    <w:rsid w:val="00E356CC"/>
    <w:rsid w:val="00E40051"/>
    <w:rsid w:val="00E40CE8"/>
    <w:rsid w:val="00E42A27"/>
    <w:rsid w:val="00E43BAF"/>
    <w:rsid w:val="00E45A42"/>
    <w:rsid w:val="00E46807"/>
    <w:rsid w:val="00E46A62"/>
    <w:rsid w:val="00E46F46"/>
    <w:rsid w:val="00E51AEC"/>
    <w:rsid w:val="00E521A6"/>
    <w:rsid w:val="00E54451"/>
    <w:rsid w:val="00E5501E"/>
    <w:rsid w:val="00E5527E"/>
    <w:rsid w:val="00E55307"/>
    <w:rsid w:val="00E57C3E"/>
    <w:rsid w:val="00E60276"/>
    <w:rsid w:val="00E63A33"/>
    <w:rsid w:val="00E64FCA"/>
    <w:rsid w:val="00E6771C"/>
    <w:rsid w:val="00E72ED6"/>
    <w:rsid w:val="00E73D35"/>
    <w:rsid w:val="00E74C31"/>
    <w:rsid w:val="00E74DD4"/>
    <w:rsid w:val="00E75A13"/>
    <w:rsid w:val="00E75C67"/>
    <w:rsid w:val="00E75D8F"/>
    <w:rsid w:val="00E760F5"/>
    <w:rsid w:val="00E76BD0"/>
    <w:rsid w:val="00E8249E"/>
    <w:rsid w:val="00E829FD"/>
    <w:rsid w:val="00E83052"/>
    <w:rsid w:val="00E83577"/>
    <w:rsid w:val="00E8429F"/>
    <w:rsid w:val="00E8687B"/>
    <w:rsid w:val="00E87278"/>
    <w:rsid w:val="00E91683"/>
    <w:rsid w:val="00E917BA"/>
    <w:rsid w:val="00E91CD0"/>
    <w:rsid w:val="00E91CD9"/>
    <w:rsid w:val="00E92514"/>
    <w:rsid w:val="00E9303F"/>
    <w:rsid w:val="00E93C65"/>
    <w:rsid w:val="00E94298"/>
    <w:rsid w:val="00E94CBC"/>
    <w:rsid w:val="00E94CFB"/>
    <w:rsid w:val="00E9528B"/>
    <w:rsid w:val="00E95EF7"/>
    <w:rsid w:val="00E95FCF"/>
    <w:rsid w:val="00E96DB1"/>
    <w:rsid w:val="00E96E5D"/>
    <w:rsid w:val="00E9730F"/>
    <w:rsid w:val="00EA1570"/>
    <w:rsid w:val="00EA18CB"/>
    <w:rsid w:val="00EA1DAF"/>
    <w:rsid w:val="00EA230D"/>
    <w:rsid w:val="00EA30C8"/>
    <w:rsid w:val="00EA3492"/>
    <w:rsid w:val="00EA36F1"/>
    <w:rsid w:val="00EA3ADA"/>
    <w:rsid w:val="00EA4281"/>
    <w:rsid w:val="00EA4784"/>
    <w:rsid w:val="00EA5D02"/>
    <w:rsid w:val="00EA6984"/>
    <w:rsid w:val="00EA6E3F"/>
    <w:rsid w:val="00EB09B3"/>
    <w:rsid w:val="00EB1EAD"/>
    <w:rsid w:val="00EB2C4D"/>
    <w:rsid w:val="00EB41AF"/>
    <w:rsid w:val="00EB4235"/>
    <w:rsid w:val="00EB55E1"/>
    <w:rsid w:val="00EB55FA"/>
    <w:rsid w:val="00EC03D3"/>
    <w:rsid w:val="00EC18C1"/>
    <w:rsid w:val="00EC3A3B"/>
    <w:rsid w:val="00EC4188"/>
    <w:rsid w:val="00EC42FD"/>
    <w:rsid w:val="00EC686B"/>
    <w:rsid w:val="00EC6AD7"/>
    <w:rsid w:val="00EC7BFA"/>
    <w:rsid w:val="00ED1E5D"/>
    <w:rsid w:val="00ED25A3"/>
    <w:rsid w:val="00ED62B2"/>
    <w:rsid w:val="00ED651A"/>
    <w:rsid w:val="00ED79ED"/>
    <w:rsid w:val="00EE0A4D"/>
    <w:rsid w:val="00EE0F85"/>
    <w:rsid w:val="00EE1EE5"/>
    <w:rsid w:val="00EE41CB"/>
    <w:rsid w:val="00EE4D0C"/>
    <w:rsid w:val="00EE528A"/>
    <w:rsid w:val="00EE529B"/>
    <w:rsid w:val="00EE5C79"/>
    <w:rsid w:val="00EE5DA5"/>
    <w:rsid w:val="00EF05B7"/>
    <w:rsid w:val="00EF2DC1"/>
    <w:rsid w:val="00EF3C7F"/>
    <w:rsid w:val="00EF5A53"/>
    <w:rsid w:val="00EF6857"/>
    <w:rsid w:val="00F00B25"/>
    <w:rsid w:val="00F0396A"/>
    <w:rsid w:val="00F04761"/>
    <w:rsid w:val="00F06103"/>
    <w:rsid w:val="00F06D57"/>
    <w:rsid w:val="00F07E1A"/>
    <w:rsid w:val="00F07F39"/>
    <w:rsid w:val="00F11088"/>
    <w:rsid w:val="00F113D3"/>
    <w:rsid w:val="00F118C6"/>
    <w:rsid w:val="00F118F3"/>
    <w:rsid w:val="00F1240A"/>
    <w:rsid w:val="00F129FC"/>
    <w:rsid w:val="00F12BAE"/>
    <w:rsid w:val="00F138CB"/>
    <w:rsid w:val="00F14E23"/>
    <w:rsid w:val="00F155C8"/>
    <w:rsid w:val="00F168FE"/>
    <w:rsid w:val="00F17606"/>
    <w:rsid w:val="00F2162B"/>
    <w:rsid w:val="00F2252D"/>
    <w:rsid w:val="00F248D0"/>
    <w:rsid w:val="00F24EE7"/>
    <w:rsid w:val="00F3104D"/>
    <w:rsid w:val="00F316B8"/>
    <w:rsid w:val="00F32473"/>
    <w:rsid w:val="00F360F6"/>
    <w:rsid w:val="00F41BE7"/>
    <w:rsid w:val="00F42955"/>
    <w:rsid w:val="00F440B7"/>
    <w:rsid w:val="00F45489"/>
    <w:rsid w:val="00F46BD8"/>
    <w:rsid w:val="00F515D6"/>
    <w:rsid w:val="00F51CD9"/>
    <w:rsid w:val="00F526D7"/>
    <w:rsid w:val="00F52B1E"/>
    <w:rsid w:val="00F53497"/>
    <w:rsid w:val="00F54327"/>
    <w:rsid w:val="00F544E3"/>
    <w:rsid w:val="00F5466C"/>
    <w:rsid w:val="00F5534C"/>
    <w:rsid w:val="00F6178F"/>
    <w:rsid w:val="00F62210"/>
    <w:rsid w:val="00F6292D"/>
    <w:rsid w:val="00F62C85"/>
    <w:rsid w:val="00F62F38"/>
    <w:rsid w:val="00F66E17"/>
    <w:rsid w:val="00F679AE"/>
    <w:rsid w:val="00F67A9D"/>
    <w:rsid w:val="00F70418"/>
    <w:rsid w:val="00F71189"/>
    <w:rsid w:val="00F71FA6"/>
    <w:rsid w:val="00F733B1"/>
    <w:rsid w:val="00F73B61"/>
    <w:rsid w:val="00F766BC"/>
    <w:rsid w:val="00F773AA"/>
    <w:rsid w:val="00F80840"/>
    <w:rsid w:val="00F80ADE"/>
    <w:rsid w:val="00F8158B"/>
    <w:rsid w:val="00F81CFE"/>
    <w:rsid w:val="00F8459B"/>
    <w:rsid w:val="00F84817"/>
    <w:rsid w:val="00F8514B"/>
    <w:rsid w:val="00F85470"/>
    <w:rsid w:val="00F924F6"/>
    <w:rsid w:val="00F94FB4"/>
    <w:rsid w:val="00F96FBC"/>
    <w:rsid w:val="00F97319"/>
    <w:rsid w:val="00FA093B"/>
    <w:rsid w:val="00FA2BD0"/>
    <w:rsid w:val="00FA2F11"/>
    <w:rsid w:val="00FA2FDA"/>
    <w:rsid w:val="00FA3320"/>
    <w:rsid w:val="00FA4593"/>
    <w:rsid w:val="00FA4879"/>
    <w:rsid w:val="00FA48D8"/>
    <w:rsid w:val="00FA4E9B"/>
    <w:rsid w:val="00FA6314"/>
    <w:rsid w:val="00FA6A73"/>
    <w:rsid w:val="00FA6C0B"/>
    <w:rsid w:val="00FB08A8"/>
    <w:rsid w:val="00FB09F4"/>
    <w:rsid w:val="00FB1252"/>
    <w:rsid w:val="00FB34DD"/>
    <w:rsid w:val="00FB4C05"/>
    <w:rsid w:val="00FC16C5"/>
    <w:rsid w:val="00FC1BE4"/>
    <w:rsid w:val="00FC5C5C"/>
    <w:rsid w:val="00FC5C9B"/>
    <w:rsid w:val="00FC5FA6"/>
    <w:rsid w:val="00FC602E"/>
    <w:rsid w:val="00FC6866"/>
    <w:rsid w:val="00FC6F1D"/>
    <w:rsid w:val="00FC74F4"/>
    <w:rsid w:val="00FC7610"/>
    <w:rsid w:val="00FD19D0"/>
    <w:rsid w:val="00FD1E6E"/>
    <w:rsid w:val="00FD24DB"/>
    <w:rsid w:val="00FD267C"/>
    <w:rsid w:val="00FD2809"/>
    <w:rsid w:val="00FD2F9B"/>
    <w:rsid w:val="00FD307D"/>
    <w:rsid w:val="00FD36E3"/>
    <w:rsid w:val="00FD53E3"/>
    <w:rsid w:val="00FD56DA"/>
    <w:rsid w:val="00FD58E2"/>
    <w:rsid w:val="00FD7575"/>
    <w:rsid w:val="00FE1470"/>
    <w:rsid w:val="00FE379A"/>
    <w:rsid w:val="00FE39D0"/>
    <w:rsid w:val="00FE3AA6"/>
    <w:rsid w:val="00FE697F"/>
    <w:rsid w:val="00FE74EC"/>
    <w:rsid w:val="00FF23D8"/>
    <w:rsid w:val="00FF2790"/>
    <w:rsid w:val="00FF4363"/>
    <w:rsid w:val="00FF62CA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C2"/>
    <w:pPr>
      <w:tabs>
        <w:tab w:val="left" w:pos="1440"/>
      </w:tabs>
    </w:pPr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2FC"/>
    <w:pPr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74D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4DD"/>
    <w:rPr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074D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4DD"/>
    <w:rPr>
      <w:sz w:val="26"/>
      <w:szCs w:val="24"/>
    </w:rPr>
  </w:style>
  <w:style w:type="character" w:customStyle="1" w:styleId="algo-summary">
    <w:name w:val="algo-summary"/>
    <w:basedOn w:val="DefaultParagraphFont"/>
    <w:rsid w:val="00F12BAE"/>
  </w:style>
  <w:style w:type="character" w:customStyle="1" w:styleId="rvts3">
    <w:name w:val="rvts3"/>
    <w:rsid w:val="00604CDE"/>
    <w:rPr>
      <w:b w:val="0"/>
      <w:bCs w:val="0"/>
      <w:color w:val="000000"/>
      <w:sz w:val="20"/>
      <w:szCs w:val="20"/>
    </w:rPr>
  </w:style>
  <w:style w:type="paragraph" w:customStyle="1" w:styleId="rvps1">
    <w:name w:val="rvps1"/>
    <w:basedOn w:val="Normal"/>
    <w:rsid w:val="00604CDE"/>
    <w:pPr>
      <w:tabs>
        <w:tab w:val="clear" w:pos="1440"/>
      </w:tabs>
    </w:pPr>
    <w:rPr>
      <w:sz w:val="24"/>
    </w:rPr>
  </w:style>
  <w:style w:type="paragraph" w:styleId="ListParagraph">
    <w:name w:val="List Paragraph"/>
    <w:basedOn w:val="Normal"/>
    <w:uiPriority w:val="34"/>
    <w:qFormat/>
    <w:rsid w:val="00A05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C2"/>
    <w:pPr>
      <w:tabs>
        <w:tab w:val="left" w:pos="1440"/>
      </w:tabs>
    </w:pPr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2FC"/>
    <w:pPr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74D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4DD"/>
    <w:rPr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074D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4DD"/>
    <w:rPr>
      <w:sz w:val="26"/>
      <w:szCs w:val="24"/>
    </w:rPr>
  </w:style>
  <w:style w:type="character" w:customStyle="1" w:styleId="algo-summary">
    <w:name w:val="algo-summary"/>
    <w:basedOn w:val="DefaultParagraphFont"/>
    <w:rsid w:val="00F12BAE"/>
  </w:style>
  <w:style w:type="character" w:customStyle="1" w:styleId="rvts3">
    <w:name w:val="rvts3"/>
    <w:rsid w:val="00604CDE"/>
    <w:rPr>
      <w:b w:val="0"/>
      <w:bCs w:val="0"/>
      <w:color w:val="000000"/>
      <w:sz w:val="20"/>
      <w:szCs w:val="20"/>
    </w:rPr>
  </w:style>
  <w:style w:type="paragraph" w:customStyle="1" w:styleId="rvps1">
    <w:name w:val="rvps1"/>
    <w:basedOn w:val="Normal"/>
    <w:rsid w:val="00604CDE"/>
    <w:pPr>
      <w:tabs>
        <w:tab w:val="clear" w:pos="1440"/>
      </w:tabs>
    </w:pPr>
    <w:rPr>
      <w:sz w:val="24"/>
    </w:rPr>
  </w:style>
  <w:style w:type="paragraph" w:styleId="ListParagraph">
    <w:name w:val="List Paragraph"/>
    <w:basedOn w:val="Normal"/>
    <w:uiPriority w:val="34"/>
    <w:qFormat/>
    <w:rsid w:val="00A0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6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39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17</Pages>
  <Words>9720</Words>
  <Characters>55407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Sandra Stankovic</cp:lastModifiedBy>
  <cp:revision>315</cp:revision>
  <dcterms:created xsi:type="dcterms:W3CDTF">2015-12-07T07:16:00Z</dcterms:created>
  <dcterms:modified xsi:type="dcterms:W3CDTF">2017-03-29T09:06:00Z</dcterms:modified>
</cp:coreProperties>
</file>